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1B" w:rsidRPr="00A27D41" w:rsidRDefault="004F7E1B" w:rsidP="00A27D41">
      <w:pPr>
        <w:pStyle w:val="a4"/>
        <w:pageBreakBefore/>
        <w:jc w:val="center"/>
        <w:rPr>
          <w:rFonts w:ascii="Times New Roman" w:hAnsi="Times New Roman" w:cs="Times New Roman"/>
          <w:b/>
        </w:rPr>
      </w:pPr>
      <w:r w:rsidRPr="00A27D41">
        <w:rPr>
          <w:rFonts w:ascii="Times New Roman" w:hAnsi="Times New Roman" w:cs="Times New Roman"/>
          <w:b/>
        </w:rPr>
        <w:t>ВСЕРОССИЙСКАЯ ОЛИМПИАДА ШКОЛЬНИКОВ</w:t>
      </w:r>
      <w:r w:rsidRPr="00A27D41">
        <w:rPr>
          <w:rFonts w:ascii="Times New Roman" w:hAnsi="Times New Roman" w:cs="Times New Roman"/>
          <w:b/>
        </w:rPr>
        <w:br/>
        <w:t xml:space="preserve">ПО </w:t>
      </w:r>
      <w:r w:rsidR="004A76DA">
        <w:rPr>
          <w:rFonts w:ascii="Times New Roman" w:hAnsi="Times New Roman" w:cs="Times New Roman"/>
          <w:b/>
        </w:rPr>
        <w:t>ХИМИИ</w:t>
      </w:r>
      <w:r w:rsidR="00A27D41" w:rsidRPr="00A27D41">
        <w:rPr>
          <w:rFonts w:ascii="Times New Roman" w:hAnsi="Times New Roman" w:cs="Times New Roman"/>
          <w:b/>
        </w:rPr>
        <w:t xml:space="preserve"> </w:t>
      </w:r>
      <w:r w:rsidRPr="00A27D41">
        <w:rPr>
          <w:rFonts w:ascii="Times New Roman" w:hAnsi="Times New Roman" w:cs="Times New Roman"/>
          <w:b/>
        </w:rPr>
        <w:t>2021-2022 УЧ.</w:t>
      </w:r>
      <w:r w:rsidR="00660395">
        <w:rPr>
          <w:rFonts w:ascii="Times New Roman" w:hAnsi="Times New Roman" w:cs="Times New Roman"/>
          <w:b/>
        </w:rPr>
        <w:t xml:space="preserve"> </w:t>
      </w:r>
      <w:r w:rsidRPr="00A27D41">
        <w:rPr>
          <w:rFonts w:ascii="Times New Roman" w:hAnsi="Times New Roman" w:cs="Times New Roman"/>
          <w:b/>
        </w:rPr>
        <w:t>ГОД</w:t>
      </w:r>
      <w:r w:rsidRPr="00A27D41">
        <w:rPr>
          <w:rFonts w:ascii="Times New Roman" w:hAnsi="Times New Roman" w:cs="Times New Roman"/>
          <w:b/>
        </w:rPr>
        <w:br/>
        <w:t>МУНИЦИПАЛЬНЫЙ  ЭТАП</w:t>
      </w:r>
    </w:p>
    <w:p w:rsidR="004F7E1B" w:rsidRDefault="00660395" w:rsidP="004F7E1B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F94C8A">
        <w:rPr>
          <w:rFonts w:ascii="Times New Roman" w:hAnsi="Times New Roman" w:cs="Times New Roman"/>
          <w:b/>
        </w:rPr>
        <w:t>0</w:t>
      </w:r>
      <w:r w:rsidR="004F7E1B" w:rsidRPr="00A27D41">
        <w:rPr>
          <w:rFonts w:ascii="Times New Roman" w:hAnsi="Times New Roman" w:cs="Times New Roman"/>
          <w:b/>
        </w:rPr>
        <w:t xml:space="preserve"> КЛАСС</w:t>
      </w:r>
    </w:p>
    <w:p w:rsidR="004A76DA" w:rsidRPr="00A27D41" w:rsidRDefault="004A76DA" w:rsidP="004F7E1B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КЛЮЧИ</w:t>
      </w:r>
    </w:p>
    <w:p w:rsidR="00A27D41" w:rsidRDefault="004F7E1B" w:rsidP="00A27D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7D41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 w:rsidRPr="004F7E1B">
        <w:rPr>
          <w:rFonts w:ascii="Times New Roman" w:hAnsi="Times New Roman" w:cs="Times New Roman"/>
          <w:sz w:val="24"/>
          <w:szCs w:val="24"/>
        </w:rPr>
        <w:t xml:space="preserve"> </w:t>
      </w:r>
      <w:r w:rsidR="00A27D41">
        <w:rPr>
          <w:rFonts w:ascii="Times New Roman" w:hAnsi="Times New Roman" w:cs="Times New Roman"/>
        </w:rPr>
        <w:t>-</w:t>
      </w:r>
      <w:r w:rsidR="009913F9">
        <w:rPr>
          <w:rFonts w:ascii="Times New Roman" w:hAnsi="Times New Roman" w:cs="Times New Roman"/>
          <w:sz w:val="24"/>
          <w:szCs w:val="24"/>
        </w:rPr>
        <w:t>2</w:t>
      </w:r>
      <w:r w:rsidR="004A76DA">
        <w:rPr>
          <w:rFonts w:ascii="Times New Roman" w:hAnsi="Times New Roman" w:cs="Times New Roman"/>
          <w:sz w:val="24"/>
          <w:szCs w:val="24"/>
        </w:rPr>
        <w:t>35</w:t>
      </w:r>
      <w:r w:rsidRPr="004F7E1B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A27D41" w:rsidRPr="00A27D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7D41" w:rsidRDefault="00A27D41" w:rsidP="00A27D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Pr="004F7E1B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395">
        <w:rPr>
          <w:rFonts w:ascii="Times New Roman" w:hAnsi="Times New Roman" w:cs="Times New Roman"/>
          <w:b/>
          <w:sz w:val="24"/>
          <w:szCs w:val="24"/>
        </w:rPr>
        <w:t>–</w:t>
      </w:r>
      <w:r w:rsidRPr="004F7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395" w:rsidRPr="00660395">
        <w:rPr>
          <w:rFonts w:ascii="Times New Roman" w:hAnsi="Times New Roman" w:cs="Times New Roman"/>
          <w:sz w:val="24"/>
          <w:szCs w:val="24"/>
        </w:rPr>
        <w:t>75</w:t>
      </w:r>
    </w:p>
    <w:p w:rsidR="00660395" w:rsidRPr="004F7E1B" w:rsidRDefault="00660395" w:rsidP="00A27D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05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sz w:val="24"/>
          <w:szCs w:val="24"/>
        </w:rPr>
        <w:t>Европий – мягкий, серебристо-белый, химически активный металл, который в соединениях проявляет степени окисления +2 или +3. При нагревании на воздухе 6,08 г европия можно получить 7,04 г белого порошка соединения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 (реакция 1). 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1) Определите формулу соединения А. Ответ подтвердите расчётом.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2) Напишите уравнение реакции 1.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Соединение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 проявляет основные свойства, не реагирует с щелочами, может прореагировать с горячей водой (реакция 2) и соляной кислотой (реакция 3). При восстановлении углеродом (реакция 4) </w:t>
      </w:r>
      <w:r w:rsidRPr="00A054D5">
        <w:rPr>
          <w:rFonts w:ascii="Times New Roman" w:hAnsi="Times New Roman" w:cs="Times New Roman"/>
          <w:b/>
          <w:sz w:val="24"/>
          <w:szCs w:val="24"/>
        </w:rPr>
        <w:t>А</w:t>
      </w:r>
      <w:r w:rsidRPr="00A054D5">
        <w:rPr>
          <w:rFonts w:ascii="Times New Roman" w:hAnsi="Times New Roman" w:cs="Times New Roman"/>
          <w:sz w:val="24"/>
          <w:szCs w:val="24"/>
        </w:rPr>
        <w:t xml:space="preserve"> превращается в тёмно-красное вещество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, имеющее тот же качественный состав. 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3) Определите формулу вещества </w:t>
      </w:r>
      <w:r w:rsidRPr="00A054D5">
        <w:rPr>
          <w:rFonts w:ascii="Times New Roman" w:hAnsi="Times New Roman" w:cs="Times New Roman"/>
          <w:b/>
          <w:sz w:val="24"/>
          <w:szCs w:val="24"/>
        </w:rPr>
        <w:t>Б</w:t>
      </w:r>
      <w:r w:rsidRPr="00A054D5">
        <w:rPr>
          <w:rFonts w:ascii="Times New Roman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4) Напишите уравнения реакций 2-4.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5) Напишите уравнение реакции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 с концентрированной азотной кислотой и горячей водой, учитывая, что обе эти реакции являются окислительно-восстановительными.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6) Сколько грамм осадка выпадет при добавлении к 103,4 г 5%-ного раствора хлорида европия (III) избытка раствора нитрата серебра?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1 и 2) Из условия задачи вытекает, что при нагревании европия в кислороде может образоваться оксид или со степенью окисления европия +2 или +3. Образование соединений </w:t>
      </w:r>
      <w:proofErr w:type="spellStart"/>
      <w:r w:rsidRPr="00A054D5">
        <w:rPr>
          <w:rFonts w:ascii="Times New Roman" w:hAnsi="Times New Roman" w:cs="Times New Roman"/>
          <w:sz w:val="24"/>
          <w:szCs w:val="24"/>
        </w:rPr>
        <w:t>перекислого</w:t>
      </w:r>
      <w:proofErr w:type="spellEnd"/>
      <w:r w:rsidRPr="00A054D5">
        <w:rPr>
          <w:rFonts w:ascii="Times New Roman" w:hAnsi="Times New Roman" w:cs="Times New Roman"/>
          <w:sz w:val="24"/>
          <w:szCs w:val="24"/>
        </w:rPr>
        <w:t xml:space="preserve"> типа пока в расчёт не берём.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Запишем возможные реакции.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hAnsi="Times New Roman" w:cs="Times New Roman"/>
              <w:sz w:val="24"/>
              <w:szCs w:val="24"/>
            </w:rPr>
            <m:t>2</m:t>
          </m:r>
          <m:r>
            <w:rPr>
              <w:rFonts w:ascii="Cambria Math" w:hAnsi="Cambria Math" w:cs="Times New Roman"/>
              <w:sz w:val="24"/>
              <w:szCs w:val="24"/>
            </w:rPr>
            <m:t>Eu</m:t>
          </m:r>
          <m:r>
            <w:rPr>
              <w:rFonts w:ascii="Cambria Math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→</m:t>
          </m:r>
          <m:r>
            <w:rPr>
              <w:rFonts w:ascii="Cambria Math" w:hAnsi="Times New Roman" w:cs="Times New Roman"/>
              <w:sz w:val="24"/>
              <w:szCs w:val="24"/>
            </w:rPr>
            <m:t>2</m:t>
          </m:r>
          <m:r>
            <w:rPr>
              <w:rFonts w:ascii="Cambria Math" w:hAnsi="Cambria Math" w:cs="Times New Roman"/>
              <w:sz w:val="24"/>
              <w:szCs w:val="24"/>
            </w:rPr>
            <m:t>EuO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4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Eu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+3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→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2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Eu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Вычислим исходное количество европия, оксидов европия и их массы.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Eu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6,08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152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=0,04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d>
            <m:dPr>
              <m:begChr m:val="{"/>
              <m:endChr m:val=""/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EuO</m:t>
                      </m:r>
                    </m:e>
                  </m:d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US"/>
                    </w:rPr>
                    <m:t>=0,04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моль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Eu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  <w:lang w:val="en-US"/>
                            </w:rPr>
                            <m:t>3</m:t>
                          </m:r>
                        </m:sub>
                      </m:sSub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e>
                  </m:d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 xml:space="preserve">=0,02 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моль</m:t>
                  </m:r>
                </m:e>
              </m:eqAr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⇒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EuO</m:t>
                          </m:r>
                        </m:e>
                      </m:d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m:t xml:space="preserve">=6,72 </m:t>
                      </m:r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г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Eu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e>
                      </m:d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 xml:space="preserve">=7,04 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г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 xml:space="preserve"> </m:t>
                      </m:r>
                    </m:e>
                  </m:eqArr>
                </m:e>
              </m:d>
            </m:e>
          </m:d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По расчёту видно, что масса соответствует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Eu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b>
        </m:sSub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 К такому же ответу можно прийти, если вычислить сначала массу кислорода, пошедшего на реакцию, потом его массовую долю в веществе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proofErr w:type="gram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и по массовой доле кислорода определить формулу.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3) Если вещество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Б</w:t>
      </w:r>
      <w:proofErr w:type="gram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имеет тот же качественный состав, что и </w:t>
      </w: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>, значит это вероятнее всего тоже оксид европия, но в другой степени окисления. Углерод является восстановителем, поэтому логично, что европий восстановится из степени окисления +3 в степень окисления +2. Тогда вещество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Б</w:t>
      </w:r>
      <w:proofErr w:type="gram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EuO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.</m:t>
        </m:r>
      </m:oMath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4) В условии задачи сказано, что оксид европия(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III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) проявляет основные свойства, следовательно, с водой он будет образовывать </w:t>
      </w:r>
      <w:proofErr w:type="spellStart"/>
      <w:r w:rsidRPr="00A054D5">
        <w:rPr>
          <w:rFonts w:ascii="Times New Roman" w:eastAsiaTheme="minorEastAsia" w:hAnsi="Times New Roman" w:cs="Times New Roman"/>
          <w:sz w:val="24"/>
          <w:szCs w:val="24"/>
        </w:rPr>
        <w:t>гидроксид</w:t>
      </w:r>
      <w:proofErr w:type="spell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, а с кислотой – соль. </w:t>
      </w:r>
    </w:p>
    <w:p w:rsidR="00F94C8A" w:rsidRPr="00A054D5" w:rsidRDefault="0067321C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Eu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+3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O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→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2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Eu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sub>
          </m:sSub>
        </m:oMath>
      </m:oMathPara>
    </w:p>
    <w:p w:rsidR="00F94C8A" w:rsidRPr="00A054D5" w:rsidRDefault="0067321C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Eu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+6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HCl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→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2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EuCl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</m:oMath>
      </m:oMathPara>
    </w:p>
    <w:p w:rsidR="00F94C8A" w:rsidRPr="00A054D5" w:rsidRDefault="0067321C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Eu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C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→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2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EuO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CO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 xml:space="preserve"> </m:t>
          </m:r>
          <m:r>
            <w:rPr>
              <w:rFonts w:ascii="Cambria Math" w:hAnsi="Times New Roman" w:cs="Times New Roman"/>
              <w:sz w:val="24"/>
              <w:szCs w:val="24"/>
            </w:rPr>
            <m:t>или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 2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Eu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C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→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4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EuO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C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5) Маловероятно, что европий выступит окислителем в указанных реакциях. Учитывая его возможные степени окисления, он будет окисляться из +2 в +3. Тогда окислителем будет выступать азотная кислота (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+5</m:t>
            </m:r>
          </m:sup>
        </m:sSup>
        <m:r>
          <w:rPr>
            <w:rFonts w:ascii="Cambria Math" w:eastAsiaTheme="minorEastAsia" w:hAnsi="Times New Roman" w:cs="Times New Roman"/>
            <w:sz w:val="24"/>
            <w:szCs w:val="24"/>
          </w:rPr>
          <m:t>)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и вода (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+</m:t>
            </m:r>
          </m:sup>
        </m:sSup>
        <m:r>
          <w:rPr>
            <w:rFonts w:ascii="Cambria Math" w:eastAsiaTheme="minorEastAsia" w:hAnsi="Times New Roman" w:cs="Times New Roman"/>
            <w:sz w:val="24"/>
            <w:szCs w:val="24"/>
          </w:rPr>
          <m:t>)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EuO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+4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HNO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→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Eu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NO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NO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+2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O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Реакцию с образованием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NO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можно засчитывать как правильную.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</w:rPr>
            <m:t>2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EuO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+4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O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→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2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Eu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OH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2</m:t>
              </m:r>
            </m:sub>
          </m:sSub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 xml:space="preserve">6) 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>Запишем уравнение реакции.</w:t>
      </w:r>
    </w:p>
    <w:p w:rsidR="00F94C8A" w:rsidRPr="00A054D5" w:rsidRDefault="0067321C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EuCl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+3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AgNO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Times New Roman" w:cs="Times New Roman"/>
              <w:sz w:val="24"/>
              <w:szCs w:val="24"/>
            </w:rPr>
            <m:t>→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3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AgCl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Eu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NO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)</m:t>
              </m:r>
            </m:e>
            <m:sub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3</m:t>
              </m:r>
            </m:sub>
          </m:sSub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EuCl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=0,02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AgCl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 xml:space="preserve">=0,06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⇒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AgCl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 xml:space="preserve">=8,61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г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  <w:proofErr w:type="gramStart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(1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Расчёт (2 б)</w:t>
            </w:r>
            <w:r w:rsidRPr="00A054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3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Уравнение реакции 1 (1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  <w:proofErr w:type="gramStart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(2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Уравнения реакций (по 1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3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Уравнения реакций (по 1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Уравнение реакции (1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Количество вещества хлорида европия(</w:t>
            </w:r>
            <w:r w:rsidRPr="00A054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 или его масса (1 б)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Количество вещества хлорида серебра (1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Масса хлорида серебра (1 б). 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i/>
                <w:sz w:val="24"/>
                <w:szCs w:val="24"/>
              </w:rPr>
              <w:t>Если использована пропорция для расчёта, то участник может не находить количество вещества хлорида серебра, то в этом случае ему за нахождение массы осадка ставится 2 балла.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4 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9571" w:type="dxa"/>
            <w:gridSpan w:val="3"/>
          </w:tcPr>
          <w:p w:rsidR="00F94C8A" w:rsidRPr="00A054D5" w:rsidRDefault="00F94C8A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73A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F94C8A" w:rsidRPr="00A054D5" w:rsidRDefault="00F94C8A" w:rsidP="00D73A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№</w:t>
      </w:r>
      <w:r w:rsidR="00D73A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2</w:t>
      </w:r>
      <w:r w:rsidR="00D73A52">
        <w:rPr>
          <w:rFonts w:ascii="Times New Roman" w:hAnsi="Times New Roman" w:cs="Times New Roman"/>
          <w:b/>
          <w:sz w:val="24"/>
          <w:szCs w:val="24"/>
        </w:rPr>
        <w:t>.</w:t>
      </w:r>
      <w:r w:rsidRPr="00A054D5">
        <w:rPr>
          <w:rFonts w:ascii="Times New Roman" w:hAnsi="Times New Roman" w:cs="Times New Roman"/>
          <w:sz w:val="24"/>
          <w:szCs w:val="24"/>
        </w:rPr>
        <w:t xml:space="preserve"> Для установления формулы некоторого минерала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 отобрали его навеску массой 1,8 г и подвергли обжигу. Получили твёрдый остаток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 бурого цвета и газ </w:t>
      </w:r>
      <w:r w:rsidRPr="00A054D5">
        <w:rPr>
          <w:rFonts w:ascii="Times New Roman" w:hAnsi="Times New Roman" w:cs="Times New Roman"/>
          <w:b/>
          <w:sz w:val="24"/>
          <w:szCs w:val="24"/>
        </w:rPr>
        <w:t>С</w:t>
      </w:r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54D5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A054D5">
        <w:rPr>
          <w:rFonts w:ascii="Times New Roman" w:hAnsi="Times New Roman" w:cs="Times New Roman"/>
          <w:sz w:val="24"/>
          <w:szCs w:val="24"/>
        </w:rPr>
        <w:t xml:space="preserve"> резким запахом. Газ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 количественно поглотили раствором </w:t>
      </w:r>
      <w:proofErr w:type="spellStart"/>
      <w:r w:rsidRPr="00A054D5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A054D5">
        <w:rPr>
          <w:rFonts w:ascii="Times New Roman" w:hAnsi="Times New Roman" w:cs="Times New Roman"/>
          <w:sz w:val="24"/>
          <w:szCs w:val="24"/>
        </w:rPr>
        <w:t xml:space="preserve"> водорода. При добавлении к полученному раствору избытка хлорида бария выделился белый осадок </w:t>
      </w:r>
      <w:r w:rsidRPr="00A054D5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A054D5">
        <w:rPr>
          <w:rFonts w:ascii="Times New Roman" w:hAnsi="Times New Roman" w:cs="Times New Roman"/>
          <w:sz w:val="24"/>
          <w:szCs w:val="24"/>
        </w:rPr>
        <w:t xml:space="preserve"> массой 6,99 г. 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54D5">
        <w:rPr>
          <w:rFonts w:ascii="Times New Roman" w:hAnsi="Times New Roman" w:cs="Times New Roman"/>
          <w:sz w:val="24"/>
          <w:szCs w:val="24"/>
          <w:u w:val="single"/>
        </w:rPr>
        <w:t>Вопросы.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1) Вычислите массовую долю одного из элементов, входящих в состав</w:t>
      </w:r>
      <w:proofErr w:type="gramStart"/>
      <w:r w:rsidRPr="00A054D5">
        <w:rPr>
          <w:rFonts w:ascii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A054D5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A054D5">
        <w:rPr>
          <w:rFonts w:ascii="Times New Roman" w:hAnsi="Times New Roman" w:cs="Times New Roman"/>
          <w:b/>
          <w:sz w:val="24"/>
          <w:szCs w:val="24"/>
        </w:rPr>
        <w:t>А</w:t>
      </w:r>
      <w:r w:rsidRPr="00A054D5">
        <w:rPr>
          <w:rFonts w:ascii="Times New Roman" w:hAnsi="Times New Roman" w:cs="Times New Roman"/>
          <w:sz w:val="24"/>
          <w:szCs w:val="24"/>
        </w:rPr>
        <w:t xml:space="preserve"> является бинарным соединением.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2) Определите формулы веществ </w:t>
      </w:r>
      <w:r w:rsidRPr="00A054D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A054D5">
        <w:rPr>
          <w:rFonts w:ascii="Times New Roman" w:hAnsi="Times New Roman" w:cs="Times New Roman"/>
          <w:sz w:val="24"/>
          <w:szCs w:val="24"/>
        </w:rPr>
        <w:t xml:space="preserve"> – </w:t>
      </w:r>
      <w:r w:rsidRPr="00A054D5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A054D5">
        <w:rPr>
          <w:rFonts w:ascii="Times New Roman" w:hAnsi="Times New Roman" w:cs="Times New Roman"/>
          <w:sz w:val="24"/>
          <w:szCs w:val="24"/>
        </w:rPr>
        <w:t>. Ответ подтвердите расчётом.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3) Запишите уравнения реакций, описанных в задаче.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Исходя из условия задачи, можно предположить о том, что в состав минерала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входят сера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proofErr w:type="gramEnd"/>
      <w:r w:rsidRPr="00A054D5">
        <w:rPr>
          <w:rFonts w:ascii="Times New Roman" w:eastAsiaTheme="minorEastAsia" w:hAnsi="Times New Roman" w:cs="Times New Roman"/>
          <w:sz w:val="24"/>
          <w:szCs w:val="24"/>
        </w:rPr>
        <w:t>и железо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Fe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). Во-первых, в результате обжига минерала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выделяется газ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с резким запахом – это сернистый газ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O</m:t>
            </m: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). Во-вторых, после поглощения газа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раствором </w:t>
      </w:r>
      <w:proofErr w:type="spellStart"/>
      <w:r w:rsidRPr="00A054D5">
        <w:rPr>
          <w:rFonts w:ascii="Times New Roman" w:eastAsiaTheme="minorEastAsia" w:hAnsi="Times New Roman" w:cs="Times New Roman"/>
          <w:sz w:val="24"/>
          <w:szCs w:val="24"/>
        </w:rPr>
        <w:t>пероксида</w:t>
      </w:r>
      <w:proofErr w:type="spell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водорода и 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>последующем</w:t>
      </w:r>
      <w:proofErr w:type="gram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добавлении к образовавшемуся раствору хлорида бария выпадает белый осадок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D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– это сульфат бария. В-третьих, в результате обжига минерала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остался твердый остаток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бурого цвета – это оксид железа(</w:t>
      </w:r>
      <m:oMath>
        <m:r>
          <m:rPr>
            <m:sty m:val="p"/>
          </m:rPr>
          <w:rPr>
            <w:rFonts w:ascii="Cambria Math" w:eastAsiaTheme="minorEastAsia" w:hAnsi="Times New Roman" w:cs="Times New Roman"/>
            <w:sz w:val="24"/>
            <w:szCs w:val="24"/>
          </w:rPr>
          <m:t>III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)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sub>
        </m:sSub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Так как в условии задачи речь идет о минерале, то можно предположить о том, что минерал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 xml:space="preserve"> – 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>пирит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Fe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Подтвердим наши предположения расчетом.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322"/>
        <w:gridCol w:w="532"/>
      </w:tblGrid>
      <w:tr w:rsidR="00F94C8A" w:rsidRPr="00A054D5" w:rsidTr="00EC6BD9">
        <w:tc>
          <w:tcPr>
            <w:tcW w:w="9322" w:type="dxa"/>
          </w:tcPr>
          <w:p w:rsidR="00F94C8A" w:rsidRPr="00A054D5" w:rsidRDefault="00F94C8A" w:rsidP="00EC6BD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BaC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BaS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↓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+ 2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HCl</m:t>
                </m:r>
              </m:oMath>
            </m:oMathPara>
          </w:p>
        </w:tc>
        <w:tc>
          <w:tcPr>
            <w:tcW w:w="532" w:type="dxa"/>
          </w:tcPr>
          <w:p w:rsidR="00F94C8A" w:rsidRPr="00A054D5" w:rsidRDefault="0067321C" w:rsidP="00EC6BD9">
            <w:pPr>
              <w:spacing w:after="0" w:line="240" w:lineRule="auto"/>
              <w:ind w:firstLine="85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</w:rPr>
                      <m:t>1</m:t>
                    </m:r>
                  </m:e>
                </m:d>
              </m:oMath>
            </m:oMathPara>
          </w:p>
        </w:tc>
      </w:tr>
      <w:tr w:rsidR="00F94C8A" w:rsidRPr="00A054D5" w:rsidTr="00EC6BD9">
        <w:tc>
          <w:tcPr>
            <w:tcW w:w="9322" w:type="dxa"/>
          </w:tcPr>
          <w:p w:rsidR="00F94C8A" w:rsidRPr="00A054D5" w:rsidRDefault="00F94C8A" w:rsidP="00EC6BD9">
            <w:pPr>
              <w:spacing w:after="0" w:line="240" w:lineRule="auto"/>
              <w:ind w:firstLine="85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32" w:type="dxa"/>
          </w:tcPr>
          <w:p w:rsidR="00F94C8A" w:rsidRPr="00A054D5" w:rsidRDefault="0067321C" w:rsidP="00EC6BD9">
            <w:pPr>
              <w:spacing w:after="0" w:line="240" w:lineRule="auto"/>
              <w:ind w:firstLine="85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US"/>
                      </w:rPr>
                      <m:t>2</m:t>
                    </m:r>
                  </m:e>
                </m:d>
              </m:oMath>
            </m:oMathPara>
          </w:p>
        </w:tc>
      </w:tr>
    </w:tbl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Найдем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BaS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lang w:val="en-US"/>
                  </w:rPr>
                  <m:t>4</m:t>
                </m:r>
              </m:sub>
            </m:sSub>
          </m:e>
        </m:d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BaS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BaS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4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BaS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4</m:t>
                      </m:r>
                    </m:sub>
                  </m:sSub>
                </m:e>
              </m:d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 xml:space="preserve">6,99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г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233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г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моль</m:t>
                  </m:r>
                </m:den>
              </m:f>
            </m:den>
          </m:f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=0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,03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По уравнению реакции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</m:t>
            </m:r>
          </m:e>
        </m:d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BaS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0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,03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По уравнению реакции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e>
        </m:d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0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,03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Найдем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</m:d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=0,03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Вся сера в количестве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0,03 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моль будет содержаться в минерале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 Ее масса составит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w:lastRenderedPageBreak/>
            <m:t>m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</m:d>
          <m:r>
            <w:rPr>
              <w:rFonts w:ascii="Times New Roman" w:eastAsiaTheme="minorEastAsia" w:hAnsi="Times New Roman" w:cs="Times New Roman"/>
              <w:sz w:val="24"/>
              <w:szCs w:val="24"/>
            </w:rPr>
            <m:t>∙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0,03 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моль∙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32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г</m:t>
              </m: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моль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 xml:space="preserve">=0,96 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г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А ее массовая будет равна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ω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m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m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d>
            </m:den>
          </m:f>
          <m: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100 %=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 xml:space="preserve">0,96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г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 xml:space="preserve">1,8 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г</m:t>
              </m:r>
            </m:den>
          </m:f>
          <m:r>
            <w:rPr>
              <w:rFonts w:ascii="Times New Roman" w:eastAsiaTheme="minorEastAsia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100 %=53,33 %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Пусть минерал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содержит один атом серы. Тогда,</w:t>
      </w:r>
    </w:p>
    <w:p w:rsidR="00F94C8A" w:rsidRPr="00A054D5" w:rsidRDefault="0067321C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</m:t>
              </m: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ω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32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53,33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%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60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Данный вариант не подходит, так как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Э</m:t>
            </m:r>
            <w:proofErr w:type="gramEnd"/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60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32=28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 Второй элемент – кремний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Si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).</w:t>
      </w:r>
      <w:proofErr w:type="gramEnd"/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Пусть минерал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содержит два атома серы. Тогда,</w:t>
      </w:r>
    </w:p>
    <w:p w:rsidR="00F94C8A" w:rsidRPr="00A054D5" w:rsidRDefault="0067321C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r</m:t>
              </m:r>
            </m:sub>
          </m:sSub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1</m:t>
              </m: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ω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d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32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US"/>
                </w:rPr>
                <m:t>53,33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 %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  <w:lang w:val="en-US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100 %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≈</m:t>
          </m:r>
          <m:r>
            <w:rPr>
              <w:rFonts w:ascii="Cambria Math" w:hAnsi="Times New Roman" w:cs="Times New Roman"/>
              <w:sz w:val="24"/>
              <w:szCs w:val="24"/>
              <w:lang w:val="en-US"/>
            </w:rPr>
            <m:t>120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Данный вариант подходит, так как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Э</m:t>
            </m:r>
            <w:proofErr w:type="gramEnd"/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>=120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2</m:t>
        </m:r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32=56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 Второй элемент – железо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Fe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). </w:t>
      </w:r>
      <w:proofErr w:type="gram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Тогда,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Fe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</m:sSub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– пирит.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Запишем реакцию обжига </w:t>
      </w: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322"/>
        <w:gridCol w:w="532"/>
      </w:tblGrid>
      <w:tr w:rsidR="00F94C8A" w:rsidRPr="00A054D5" w:rsidTr="00EC6BD9">
        <w:tc>
          <w:tcPr>
            <w:tcW w:w="9322" w:type="dxa"/>
          </w:tcPr>
          <w:p w:rsidR="00F94C8A" w:rsidRPr="00A054D5" w:rsidRDefault="00F94C8A" w:rsidP="00EC6BD9">
            <w:pPr>
              <w:spacing w:after="0" w:line="240" w:lineRule="auto"/>
              <w:ind w:firstLine="85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Fe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+11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=2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+8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↑</m:t>
                </m:r>
              </m:oMath>
            </m:oMathPara>
          </w:p>
        </w:tc>
        <w:tc>
          <w:tcPr>
            <w:tcW w:w="532" w:type="dxa"/>
          </w:tcPr>
          <w:p w:rsidR="00F94C8A" w:rsidRPr="00A054D5" w:rsidRDefault="0067321C" w:rsidP="00EC6BD9">
            <w:pPr>
              <w:spacing w:after="0" w:line="240" w:lineRule="auto"/>
              <w:ind w:firstLine="85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US"/>
                      </w:rPr>
                      <m:t>3</m:t>
                    </m:r>
                  </m:e>
                </m:d>
              </m:oMath>
            </m:oMathPara>
          </w:p>
        </w:tc>
      </w:tr>
    </w:tbl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Количество вещества сульфата бария (1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Количество вещества атомов серы (1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Масса атомов серы (1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D73A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Массовая доля серы (1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4 б</w:t>
            </w:r>
            <w:r w:rsidR="00D73A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Расчёт формулы пирита (2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Формулы веществ</w:t>
            </w:r>
            <w:proofErr w:type="gramStart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, В, С (по 1,5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6,5 б</w:t>
            </w:r>
            <w:r w:rsidR="00D73A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Уравнения реакций (по 1,5 б</w:t>
            </w:r>
            <w:r w:rsidR="00D73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4,5 б</w:t>
            </w:r>
            <w:r w:rsidR="00D73A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9571" w:type="dxa"/>
            <w:gridSpan w:val="3"/>
          </w:tcPr>
          <w:p w:rsidR="00F94C8A" w:rsidRPr="00A054D5" w:rsidRDefault="00F94C8A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73A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F94C8A" w:rsidRPr="00A054D5" w:rsidRDefault="00F94C8A" w:rsidP="00D73A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№</w:t>
      </w:r>
      <w:r w:rsidR="00D73A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3</w:t>
      </w:r>
      <w:r w:rsidR="00D73A52">
        <w:rPr>
          <w:rFonts w:ascii="Times New Roman" w:hAnsi="Times New Roman" w:cs="Times New Roman"/>
          <w:b/>
          <w:sz w:val="24"/>
          <w:szCs w:val="24"/>
        </w:rPr>
        <w:t>.</w:t>
      </w:r>
      <w:r w:rsidRPr="00A054D5">
        <w:rPr>
          <w:rFonts w:ascii="Times New Roman" w:hAnsi="Times New Roman" w:cs="Times New Roman"/>
          <w:sz w:val="24"/>
          <w:szCs w:val="24"/>
        </w:rPr>
        <w:t xml:space="preserve"> «Почему Титаник нельзя поднять со дна?»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sz w:val="24"/>
          <w:szCs w:val="24"/>
          <w:shd w:val="clear" w:color="auto" w:fill="FFFFFF"/>
        </w:rPr>
      </w:pPr>
      <w:r w:rsidRPr="00A054D5">
        <w:rPr>
          <w:rFonts w:ascii="Times New Roman" w:eastAsiaTheme="minorEastAsia" w:hAnsi="Times New Roman" w:cs="Times New Roman"/>
          <w:bCs/>
          <w:iCs/>
          <w:sz w:val="24"/>
          <w:szCs w:val="24"/>
          <w:shd w:val="clear" w:color="auto" w:fill="FFFFFF"/>
        </w:rPr>
        <w:t xml:space="preserve">Состояние «Титаника» ужасно – он разваливается. Особенно быстро разрушается корпус. В чем же причина такого ускоренного разрушения? Постараемся дать на этот вопрос ответ. 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Fonts w:ascii="Times New Roman" w:eastAsiaTheme="minorEastAsia" w:hAnsi="Times New Roman" w:cs="Times New Roman"/>
          <w:bCs/>
          <w:iCs/>
          <w:sz w:val="24"/>
          <w:szCs w:val="24"/>
          <w:shd w:val="clear" w:color="auto" w:fill="FFFFFF"/>
        </w:rPr>
        <w:t xml:space="preserve">В образцах, которые были собраны в 1991 году во время погружения на «Титаник» аппарата «Мир-2», были выявлены многочисленные бактерии (опознано, по меньшей мере, 27 видов), которых ученые принялись изучать. В результате многолетних исследований был выделен новый вид бактерий, который и оказывал большее влияние на такое быстрое разрушение. Эти бактерии получили название </w:t>
      </w:r>
      <m:oMath>
        <m:r>
          <m:rPr>
            <m:sty m:val="b"/>
          </m:rPr>
          <w:rPr>
            <w:rStyle w:val="a8"/>
            <w:rFonts w:ascii="Cambria Math" w:hAnsi="Times New Roman" w:cs="Times New Roman"/>
            <w:sz w:val="24"/>
            <w:szCs w:val="24"/>
            <w:bdr w:val="none" w:sz="0" w:space="0" w:color="auto" w:frame="1"/>
          </w:rPr>
          <m:t>Halomonas titanicae</m:t>
        </m:r>
      </m:oMath>
      <w:r w:rsidRPr="00A054D5">
        <w:rPr>
          <w:rStyle w:val="a8"/>
          <w:rFonts w:ascii="Times New Roman" w:eastAsiaTheme="minorEastAsia" w:hAnsi="Times New Roman" w:cs="Times New Roman"/>
          <w:color w:val="3A3A3A"/>
          <w:sz w:val="24"/>
          <w:szCs w:val="24"/>
          <w:bdr w:val="none" w:sz="0" w:space="0" w:color="auto" w:frame="1"/>
        </w:rPr>
        <w:t>.</w:t>
      </w:r>
      <w:r w:rsidRPr="00A054D5">
        <w:rPr>
          <w:rFonts w:ascii="Times New Roman" w:eastAsiaTheme="minorEastAsia" w:hAnsi="Times New Roman" w:cs="Times New Roman"/>
          <w:bCs/>
          <w:iCs/>
          <w:sz w:val="24"/>
          <w:szCs w:val="24"/>
          <w:shd w:val="clear" w:color="auto" w:fill="FFFFFF"/>
        </w:rPr>
        <w:t xml:space="preserve"> </w:t>
      </w:r>
      <w:r w:rsidRPr="00A054D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Они «питаются» оставшимся металлом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  <w:shd w:val="clear" w:color="auto" w:fill="FFFFFF"/>
          </w:rPr>
          <m:t>X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, потребляя при его окислении выделяющуюся энергию. 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Ну а что же это за металл </w:t>
      </w: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  <w:shd w:val="clear" w:color="auto" w:fill="FFFFFF"/>
          </w:rPr>
          <m:t>X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? При хлорировании металла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X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массой </w:t>
      </w:r>
      <m:oMath>
        <m:r>
          <w:rPr>
            <w:rFonts w:ascii="Cambria Math" w:eastAsiaTheme="minorEastAsia" w:hAnsi="Times New Roman" w:cs="Times New Roman"/>
            <w:sz w:val="24"/>
            <w:szCs w:val="24"/>
            <w:shd w:val="clear" w:color="auto" w:fill="FFFFFF"/>
          </w:rPr>
          <m:t>6,72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г образуется вещество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A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массой </w:t>
      </w:r>
      <m:oMath>
        <m:r>
          <w:rPr>
            <w:rFonts w:ascii="Cambria Math" w:eastAsiaTheme="minorEastAsia" w:hAnsi="Times New Roman" w:cs="Times New Roman"/>
            <w:sz w:val="24"/>
            <w:szCs w:val="24"/>
            <w:shd w:val="clear" w:color="auto" w:fill="FFFFFF"/>
          </w:rPr>
          <m:t>19,5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г (реакция 1). 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Также известно, что металл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X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пассивируется в холодной концентрированной серной кислоте, однако, при нагревании уже вступает в реакцию с выделением газа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B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, имеющего плотность (при н.у.) </w:t>
      </w:r>
      <m:oMath>
        <m:r>
          <w:rPr>
            <w:rFonts w:ascii="Cambria Math" w:eastAsiaTheme="minorEastAsia" w:hAnsi="Times New Roman" w:cs="Times New Roman"/>
            <w:sz w:val="24"/>
            <w:szCs w:val="24"/>
            <w:shd w:val="clear" w:color="auto" w:fill="FFFFFF"/>
          </w:rPr>
          <m:t>2,857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г/л (реакция 2).</w:t>
      </w:r>
      <w:proofErr w:type="gramEnd"/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При добавлении раствора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C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, полученного при растворении металлического натрия в воде (реакция 3), выпадет осадок бурого цвета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D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(реакция 4). Этот осадок выделили, высушили и прокалили (реакция 5). Полученный остаток разделили на три части. Первую часть сплавили с карбонатом калия (реакция 6), вторую внесли в раствор </w:t>
      </w:r>
      <w:proofErr w:type="spellStart"/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>иодоводородной</w:t>
      </w:r>
      <w:proofErr w:type="spellEnd"/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кислоты (реакция 7), а третью поместили в трубку, нагрели и пропустили водород, в результате образовалось вещество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E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, в котором массовая доля металла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X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равна </w:t>
      </w:r>
      <m:oMath>
        <m:r>
          <w:rPr>
            <w:rFonts w:ascii="Cambria Math" w:eastAsiaTheme="minorEastAsia" w:hAnsi="Times New Roman" w:cs="Times New Roman"/>
            <w:sz w:val="24"/>
            <w:szCs w:val="24"/>
            <w:shd w:val="clear" w:color="auto" w:fill="FFFFFF"/>
          </w:rPr>
          <m:t>72,41 %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(реакция 8). Вещество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E</m:t>
        </m:r>
      </m:oMath>
      <w:r w:rsidRPr="00A054D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>внесли в избыток раствора соляной кислоты (реакция 9), а в полученный раствор прилили раствор перманганата калия, при этом осадка не наблюдалось (реакция 10).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1) Определите металл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X</m:t>
        </m:r>
      </m:oMath>
      <w:r w:rsidRPr="00A054D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>(ответ подтвердите расчетами)</w:t>
      </w: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>;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>2) Напишите уравнения описанных реакций;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Style w:val="a8"/>
          <w:rFonts w:ascii="Times New Roman" w:eastAsiaTheme="minorEastAsia" w:hAnsi="Times New Roman" w:cs="Times New Roman"/>
          <w:sz w:val="24"/>
          <w:szCs w:val="24"/>
          <w:bdr w:val="none" w:sz="0" w:space="0" w:color="auto" w:frame="1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lastRenderedPageBreak/>
        <w:t xml:space="preserve">3) Ученые считают, что </w:t>
      </w:r>
      <m:oMath>
        <m:r>
          <m:rPr>
            <m:sty m:val="b"/>
          </m:rPr>
          <w:rPr>
            <w:rStyle w:val="a8"/>
            <w:rFonts w:ascii="Cambria Math" w:hAnsi="Times New Roman" w:cs="Times New Roman"/>
            <w:sz w:val="24"/>
            <w:szCs w:val="24"/>
            <w:bdr w:val="none" w:sz="0" w:space="0" w:color="auto" w:frame="1"/>
          </w:rPr>
          <m:t>Halomonas titanicae</m:t>
        </m:r>
      </m:oMath>
      <w:r w:rsidRPr="00A054D5">
        <w:rPr>
          <w:rStyle w:val="a8"/>
          <w:rFonts w:ascii="Times New Roman" w:eastAsiaTheme="minorEastAsia" w:hAnsi="Times New Roman" w:cs="Times New Roman"/>
          <w:sz w:val="24"/>
          <w:szCs w:val="24"/>
          <w:bdr w:val="none" w:sz="0" w:space="0" w:color="auto" w:frame="1"/>
        </w:rPr>
        <w:t xml:space="preserve"> могут послужить людям. Как вы считаете, почему ученые так думают?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Style w:val="a8"/>
          <w:rFonts w:ascii="Times New Roman" w:eastAsiaTheme="minorEastAsia" w:hAnsi="Times New Roman" w:cs="Times New Roman"/>
          <w:b w:val="0"/>
          <w:sz w:val="24"/>
          <w:szCs w:val="24"/>
          <w:bdr w:val="none" w:sz="0" w:space="0" w:color="auto" w:frame="1"/>
        </w:rPr>
        <w:t xml:space="preserve">4) Состав газа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B</m:t>
        </m:r>
      </m:oMath>
      <w:r w:rsidRPr="00A054D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и вещества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E</m:t>
        </m:r>
      </m:oMath>
      <w:r w:rsidRPr="00A054D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>подтвердите расчётами.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F94C8A" w:rsidRPr="00A054D5" w:rsidRDefault="00F94C8A" w:rsidP="00F94C8A">
      <w:pPr>
        <w:tabs>
          <w:tab w:val="left" w:pos="271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1) Обозначим состав хлорида </w:t>
      </w:r>
      <m:oMath>
        <m:r>
          <m:rPr>
            <m:sty m:val="b"/>
          </m:rP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A</m:t>
        </m:r>
      </m:oMath>
      <w:r w:rsidRPr="00A054D5">
        <w:rPr>
          <w:rFonts w:ascii="Times New Roman" w:eastAsiaTheme="minorEastAsia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</w:t>
      </w: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в виде </w:t>
      </w:r>
      <m:oMath>
        <m:r>
          <m:rPr>
            <m:sty m:val="b"/>
          </m:rP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X</m:t>
        </m:r>
        <m:sSub>
          <m:sSubPr>
            <m:ctrlPr>
              <w:rPr>
                <w:rFonts w:ascii="Cambria Math" w:eastAsiaTheme="minorEastAsia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Cl</m:t>
            </m:r>
          </m:e>
          <m:sub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k</m:t>
            </m:r>
          </m:sub>
        </m:sSub>
      </m:oMath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, а относительную атомную массу металла </w:t>
      </w:r>
      <m:oMath>
        <m:r>
          <m:rPr>
            <m:sty m:val="b"/>
          </m:rP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X</m:t>
        </m:r>
      </m:oMath>
      <w:r w:rsidRPr="00A054D5">
        <w:rPr>
          <w:rFonts w:ascii="Times New Roman" w:eastAsiaTheme="minorEastAsia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</w:t>
      </w: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– </w:t>
      </w:r>
      <m:oMath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x</m:t>
        </m:r>
      </m:oMath>
      <w:r w:rsidRPr="00A054D5">
        <w:rPr>
          <w:rFonts w:ascii="Times New Roman" w:eastAsiaTheme="minorEastAsia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а. е. </w:t>
      </w:r>
      <w:proofErr w:type="gramStart"/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>м</w:t>
      </w:r>
      <w:proofErr w:type="gramEnd"/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. </w:t>
      </w:r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iCs/>
          <w:color w:val="1D1B11" w:themeColor="background2" w:themeShade="1A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  <w:lang w:val="en-US"/>
            </w:rPr>
            <m:t>2</m:t>
          </m:r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X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k</m:t>
          </m:r>
          <m:sSub>
            <m:sSubPr>
              <m:ctrl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Cl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  <w:lang w:val="en-US"/>
            </w:rPr>
            <m:t>=2</m:t>
          </m:r>
          <m:r>
            <m:rPr>
              <m:sty m:val="b"/>
            </m:rPr>
            <w:rPr>
              <w:rFonts w:ascii="Cambria Math" w:eastAsiaTheme="minorEastAsia" w:hAnsi="Cambria Math" w:cs="Times New Roman"/>
              <w:color w:val="1D1B11" w:themeColor="background2" w:themeShade="1A"/>
              <w:sz w:val="24"/>
              <w:szCs w:val="24"/>
            </w:rPr>
            <m:t>X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iCs/>
                  <w:color w:val="1D1B11" w:themeColor="background2" w:themeShade="1A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1D1B11" w:themeColor="background2" w:themeShade="1A"/>
                  <w:sz w:val="24"/>
                  <w:szCs w:val="24"/>
                </w:rPr>
                <m:t>Cl</m:t>
              </m:r>
            </m:e>
            <m:sub>
              <m:r>
                <w:rPr>
                  <w:rFonts w:ascii="Cambria Math" w:eastAsiaTheme="minorEastAsia" w:hAnsi="Cambria Math" w:cs="Times New Roman"/>
                  <w:color w:val="1D1B11" w:themeColor="background2" w:themeShade="1A"/>
                  <w:sz w:val="24"/>
                  <w:szCs w:val="24"/>
                  <w:lang w:val="en-US"/>
                </w:rPr>
                <m:t>k</m:t>
              </m:r>
            </m:sub>
          </m:sSub>
        </m:oMath>
      </m:oMathPara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color w:val="1D1B11" w:themeColor="background2" w:themeShade="1A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iCs/>
          <w:color w:val="1D1B11" w:themeColor="background2" w:themeShade="1A"/>
          <w:sz w:val="24"/>
          <w:szCs w:val="24"/>
        </w:rPr>
        <w:t xml:space="preserve">По уравнению реакции: </w:t>
      </w:r>
      <m:oMath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n</m:t>
        </m:r>
        <m:d>
          <m:dPr>
            <m:ctrlPr>
              <w:rPr>
                <w:rFonts w:ascii="Cambria Math" w:eastAsiaTheme="minorEastAsia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n</m:t>
        </m:r>
        <m:d>
          <m:dPr>
            <m:ctrlPr>
              <w:rPr>
                <w:rFonts w:ascii="Cambria Math" w:eastAsiaTheme="minorEastAsia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X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iCs/>
                    <w:color w:val="1D1B11" w:themeColor="background2" w:themeShade="1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1D1B11" w:themeColor="background2" w:themeShade="1A"/>
                    <w:sz w:val="24"/>
                    <w:szCs w:val="24"/>
                  </w:rPr>
                  <m:t>Cl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1D1B11" w:themeColor="background2" w:themeShade="1A"/>
                    <w:sz w:val="24"/>
                    <w:szCs w:val="24"/>
                    <w:lang w:val="en-US"/>
                  </w:rPr>
                  <m:t>k</m:t>
                </m:r>
              </m:sub>
            </m:sSub>
          </m:e>
        </m:d>
      </m:oMath>
      <w:r w:rsidRPr="00A054D5">
        <w:rPr>
          <w:rFonts w:ascii="Times New Roman" w:eastAsiaTheme="minorEastAsia" w:hAnsi="Times New Roman" w:cs="Times New Roman"/>
          <w:iCs/>
          <w:color w:val="1D1B11" w:themeColor="background2" w:themeShade="1A"/>
          <w:sz w:val="24"/>
          <w:szCs w:val="24"/>
        </w:rPr>
        <w:t>.</w:t>
      </w:r>
    </w:p>
    <w:p w:rsidR="00F94C8A" w:rsidRPr="00A054D5" w:rsidRDefault="0067321C" w:rsidP="00F94C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</w:rPr>
                <m:t>6,72</m:t>
              </m: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x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19,5</m:t>
              </m:r>
              <m:ctrlPr>
                <w:rPr>
                  <w:rFonts w:ascii="Cambria Math" w:hAnsi="Times New Roman" w:cs="Times New Roman"/>
                  <w:i/>
                  <w:sz w:val="24"/>
                  <w:szCs w:val="24"/>
                  <w:lang w:val="en-US"/>
                </w:rPr>
              </m:ctrlP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+35,5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⟺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12,78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x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=238,56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k</m:t>
          </m:r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⟺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x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=18,667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k</m:t>
          </m:r>
        </m:oMath>
      </m:oMathPara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Перебрав целочисленные варианты, остановимся на </w:t>
      </w:r>
      <m:oMath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x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=56</m:t>
        </m:r>
      </m:oMath>
      <w:r w:rsidRPr="00A054D5">
        <w:rPr>
          <w:rFonts w:ascii="Times New Roman" w:eastAsiaTheme="minorEastAsia" w:hAnsi="Times New Roman" w:cs="Times New Roman"/>
          <w:iCs/>
          <w:color w:val="1D1B11" w:themeColor="background2" w:themeShade="1A"/>
          <w:sz w:val="24"/>
          <w:szCs w:val="24"/>
        </w:rPr>
        <w:t xml:space="preserve"> а.е.м. Следовательно, металл </w:t>
      </w:r>
      <m:oMath>
        <m:r>
          <m:rPr>
            <m:sty m:val="b"/>
          </m:rP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X</m:t>
        </m:r>
      </m:oMath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 – железо.</w:t>
      </w:r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>2) Напишем уравнения описанных реакций:</w:t>
      </w:r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1) </w:t>
      </w:r>
      <m:oMath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2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Fe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+3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Cl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=2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FeCl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3</m:t>
            </m:r>
          </m:sub>
        </m:sSub>
      </m:oMath>
    </w:p>
    <w:p w:rsidR="00F94C8A" w:rsidRPr="00A054D5" w:rsidRDefault="00F94C8A" w:rsidP="00F94C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2)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Fe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+6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SO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4</m:t>
            </m:r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color w:val="1D1B11" w:themeColor="background2" w:themeShade="1A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color w:val="1D1B11" w:themeColor="background2" w:themeShade="1A"/>
                    <w:sz w:val="24"/>
                    <w:szCs w:val="24"/>
                  </w:rPr>
                  <m:t>гор</m:t>
                </m:r>
                <m:r>
                  <w:rPr>
                    <w:rFonts w:ascii="Cambria Math" w:eastAsiaTheme="minorEastAsia" w:hAnsi="Times New Roman" w:cs="Times New Roman"/>
                    <w:color w:val="1D1B11" w:themeColor="background2" w:themeShade="1A"/>
                    <w:sz w:val="24"/>
                    <w:szCs w:val="24"/>
                  </w:rPr>
                  <m:t>.</m:t>
                </m:r>
                <m:r>
                  <w:rPr>
                    <w:rFonts w:ascii="Cambria Math" w:eastAsiaTheme="minorEastAsia" w:hAnsi="Times New Roman" w:cs="Times New Roman"/>
                    <w:color w:val="1D1B11" w:themeColor="background2" w:themeShade="1A"/>
                    <w:sz w:val="24"/>
                    <w:szCs w:val="24"/>
                  </w:rPr>
                  <m:t>конц</m:t>
                </m:r>
                <m:r>
                  <w:rPr>
                    <w:rFonts w:ascii="Cambria Math" w:eastAsiaTheme="minorEastAsia" w:hAnsi="Times New Roman" w:cs="Times New Roman"/>
                    <w:color w:val="1D1B11" w:themeColor="background2" w:themeShade="1A"/>
                    <w:sz w:val="24"/>
                    <w:szCs w:val="24"/>
                  </w:rPr>
                  <m:t>.</m:t>
                </m:r>
              </m:e>
            </m:d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Fe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color w:val="1D1B11" w:themeColor="background2" w:themeShade="1A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color w:val="1D1B11" w:themeColor="background2" w:themeShade="1A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1D1B11" w:themeColor="background2" w:themeShade="1A"/>
                        <w:sz w:val="24"/>
                        <w:szCs w:val="24"/>
                      </w:rPr>
                      <m:t>SO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color w:val="1D1B11" w:themeColor="background2" w:themeShade="1A"/>
                        <w:sz w:val="24"/>
                        <w:szCs w:val="24"/>
                      </w:rPr>
                      <m:t>4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+3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SO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+6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O</m:t>
        </m:r>
      </m:oMath>
    </w:p>
    <w:p w:rsidR="00F94C8A" w:rsidRPr="00A054D5" w:rsidRDefault="00F94C8A" w:rsidP="00F94C8A">
      <w:pPr>
        <w:tabs>
          <w:tab w:val="left" w:pos="258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Докажем, что газ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B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– сернистый газ.</w:t>
      </w:r>
    </w:p>
    <w:p w:rsidR="00F94C8A" w:rsidRPr="00A054D5" w:rsidRDefault="00F94C8A" w:rsidP="00F94C8A">
      <w:pPr>
        <w:tabs>
          <w:tab w:val="left" w:pos="258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ρ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B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</w:rPr>
                    <m:t>B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sub>
              </m:sSub>
            </m:den>
          </m:f>
          <m:r>
            <w:rPr>
              <w:rFonts w:ascii="Times New Roman" w:eastAsiaTheme="minorEastAsia" w:hAnsi="Cambria Math" w:cs="Times New Roman"/>
              <w:sz w:val="24"/>
              <w:szCs w:val="24"/>
              <w:lang w:val="en-US"/>
            </w:rPr>
            <m:t>⟺</m:t>
          </m:r>
          <m:r>
            <w:rPr>
              <w:rFonts w:ascii="Cambria Math" w:hAnsi="Cambria Math" w:cs="Times New Roman"/>
              <w:sz w:val="24"/>
              <w:szCs w:val="24"/>
            </w:rPr>
            <m:t>M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B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ρ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B</m:t>
              </m:r>
            </m:e>
          </m:d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</w:rPr>
            <m:t>2,857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</w:rPr>
                <m:t>г</m:t>
              </m: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</w:rPr>
              </m:ctrlP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</w:rPr>
                <m:t>л</m:t>
              </m:r>
            </m:den>
          </m:f>
          <m:r>
            <w:rPr>
              <w:rFonts w:ascii="Times New Roman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22,4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л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</w:rPr>
                <m:t>моль</m:t>
              </m:r>
            </m:den>
          </m:f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=64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г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</w:rPr>
                <m:t>моль</m:t>
              </m:r>
            </m:den>
          </m:f>
        </m:oMath>
      </m:oMathPara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A054D5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Na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+2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O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=2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NaOH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b>
        </m:sSub>
      </m:oMath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  <w:lang w:val="en-US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4)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Fe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color w:val="1D1B11" w:themeColor="background2" w:themeShade="1A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color w:val="1D1B11" w:themeColor="background2" w:themeShade="1A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1D1B11" w:themeColor="background2" w:themeShade="1A"/>
                        <w:sz w:val="24"/>
                        <w:szCs w:val="24"/>
                        <w:lang w:val="en-US"/>
                      </w:rPr>
                      <m:t>SO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color w:val="1D1B11" w:themeColor="background2" w:themeShade="1A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+6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NaOH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=2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Fe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color w:val="1D1B11" w:themeColor="background2" w:themeShade="1A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1D1B11" w:themeColor="background2" w:themeShade="1A"/>
                    <w:sz w:val="24"/>
                    <w:szCs w:val="24"/>
                    <w:lang w:val="en-US"/>
                  </w:rPr>
                  <m:t>OH</m:t>
                </m:r>
              </m:e>
            </m:d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+3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N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S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4</m:t>
            </m:r>
          </m:sub>
        </m:sSub>
      </m:oMath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  <w:lang w:val="en-US"/>
        </w:rPr>
      </w:pP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  <w:lang w:val="en-US"/>
        </w:rPr>
        <w:t xml:space="preserve">5) </w:t>
      </w:r>
      <m:oMath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2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Fe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color w:val="1D1B11" w:themeColor="background2" w:themeShade="1A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1D1B11" w:themeColor="background2" w:themeShade="1A"/>
                    <w:sz w:val="24"/>
                    <w:szCs w:val="24"/>
                    <w:lang w:val="en-US"/>
                  </w:rPr>
                  <m:t>OH</m:t>
                </m:r>
              </m:e>
            </m:d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=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F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+3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O</m:t>
        </m:r>
      </m:oMath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  <w:lang w:val="en-US"/>
        </w:rPr>
      </w:pP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  <w:lang w:val="en-US"/>
        </w:rPr>
        <w:t xml:space="preserve">6) </w:t>
      </w:r>
      <m:oMath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F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C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=2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KFe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C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</m:oMath>
    </w:p>
    <w:p w:rsidR="00F94C8A" w:rsidRPr="00A054D5" w:rsidRDefault="00F94C8A" w:rsidP="00F94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  <w:lang w:val="en-US"/>
        </w:rPr>
        <w:t xml:space="preserve">7) </w:t>
      </w:r>
      <m:oMath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F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+6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HI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=2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FeI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  <w:lang w:val="en-US"/>
          </w:rPr>
          <m:t>+3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O</m:t>
        </m:r>
      </m:oMath>
    </w:p>
    <w:p w:rsidR="00F94C8A" w:rsidRPr="00A054D5" w:rsidRDefault="00F94C8A" w:rsidP="00F94C8A">
      <w:pPr>
        <w:spacing w:after="0" w:line="240" w:lineRule="auto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8) </w:t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F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=2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Fe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</w:rPr>
          <m:t>O</m:t>
        </m:r>
      </m:oMath>
    </w:p>
    <w:p w:rsidR="00F94C8A" w:rsidRPr="00A054D5" w:rsidRDefault="00F94C8A" w:rsidP="00F94C8A">
      <w:pPr>
        <w:tabs>
          <w:tab w:val="left" w:pos="258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Докажем, что вещество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  <w:shd w:val="clear" w:color="auto" w:fill="FFFFFF"/>
          </w:rPr>
          <m:t>E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– железная окалина.</w:t>
      </w:r>
    </w:p>
    <w:p w:rsidR="00F94C8A" w:rsidRPr="00A054D5" w:rsidRDefault="00F94C8A" w:rsidP="00F94C8A">
      <w:pPr>
        <w:tabs>
          <w:tab w:val="left" w:pos="2587"/>
        </w:tabs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shd w:val="clear" w:color="auto" w:fill="FFFFFF"/>
            </w:rPr>
            <m:t>ω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1D1B11" w:themeColor="background2" w:themeShade="1A"/>
                  <w:sz w:val="24"/>
                  <w:szCs w:val="24"/>
                  <w:lang w:val="en-US"/>
                </w:rPr>
                <m:t>Fe</m:t>
              </m:r>
            </m:e>
          </m:d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  <w:lang w:val="en-US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shd w:val="clear" w:color="auto" w:fill="FFFFFF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1D1B11" w:themeColor="background2" w:themeShade="1A"/>
                      <w:sz w:val="24"/>
                      <w:szCs w:val="24"/>
                      <w:lang w:val="en-US"/>
                    </w:rPr>
                    <m:t>Fe</m:t>
                  </m:r>
                </m:e>
              </m:d>
              <m:r>
                <w:rPr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3</m:t>
              </m:r>
            </m:num>
            <m:den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shd w:val="clear" w:color="auto" w:fill="FFFFFF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  <w:lang w:val="en-US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  <w:shd w:val="clear" w:color="auto" w:fill="FFFFFF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color w:val="1D1B11" w:themeColor="background2" w:themeShade="1A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1D1B11" w:themeColor="background2" w:themeShade="1A"/>
                          <w:sz w:val="24"/>
                          <w:szCs w:val="24"/>
                        </w:rPr>
                        <m:t>Fe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color w:val="1D1B11" w:themeColor="background2" w:themeShade="1A"/>
                          <w:sz w:val="24"/>
                          <w:szCs w:val="24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color w:val="1D1B11" w:themeColor="background2" w:themeShade="1A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1D1B11" w:themeColor="background2" w:themeShade="1A"/>
                          <w:sz w:val="24"/>
                          <w:szCs w:val="24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Times New Roman" w:cs="Times New Roman"/>
                          <w:color w:val="1D1B11" w:themeColor="background2" w:themeShade="1A"/>
                          <w:sz w:val="24"/>
                          <w:szCs w:val="24"/>
                        </w:rPr>
                        <m:t>4</m:t>
                      </m:r>
                    </m:sub>
                  </m:sSub>
                </m:e>
              </m:d>
            </m:den>
          </m:f>
          <m:r>
            <w:rPr>
              <w:rFonts w:ascii="Times New Roman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100 %=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56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∙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232</m:t>
              </m:r>
            </m:den>
          </m:f>
          <m:r>
            <w:rPr>
              <w:rFonts w:ascii="Times New Roman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100 %=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m:t>168</m:t>
              </m:r>
            </m:num>
            <m:den>
              <m:r>
                <w:rPr>
                  <w:rFonts w:ascii="Cambria Math" w:eastAsiaTheme="minorEastAsia" w:hAnsi="Times New Roman" w:cs="Times New Roman"/>
                  <w:sz w:val="24"/>
                  <w:szCs w:val="24"/>
                  <w:shd w:val="clear" w:color="auto" w:fill="FFFFFF"/>
                </w:rPr>
                <m:t>232</m:t>
              </m:r>
            </m:den>
          </m:f>
          <m:r>
            <w:rPr>
              <w:rFonts w:ascii="Times New Roman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∙</m:t>
          </m:r>
          <m:r>
            <w:rPr>
              <w:rFonts w:ascii="Cambria Math" w:eastAsiaTheme="minorEastAsia" w:hAnsi="Times New Roman" w:cs="Times New Roman"/>
              <w:sz w:val="24"/>
              <w:szCs w:val="24"/>
              <w:shd w:val="clear" w:color="auto" w:fill="FFFFFF"/>
              <w:lang w:val="en-US"/>
            </w:rPr>
            <m:t>100 %=72,41 %</m:t>
          </m:r>
        </m:oMath>
      </m:oMathPara>
    </w:p>
    <w:p w:rsidR="00F94C8A" w:rsidRPr="00A054D5" w:rsidRDefault="00F94C8A" w:rsidP="00F94C8A">
      <w:pPr>
        <w:spacing w:after="0" w:line="240" w:lineRule="auto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9)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Fe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</w:rPr>
              <m:t>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+8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HCl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FeCl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+2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FeCl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+4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O</m:t>
        </m:r>
      </m:oMath>
    </w:p>
    <w:p w:rsidR="00F94C8A" w:rsidRPr="00A054D5" w:rsidRDefault="00F94C8A" w:rsidP="00F94C8A">
      <w:pPr>
        <w:spacing w:after="0" w:line="240" w:lineRule="auto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 xml:space="preserve">10) </w:t>
      </w:r>
      <m:oMath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5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FeCl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KMnO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+8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HCl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=5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FeCl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KCl</m:t>
        </m:r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MnCl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color w:val="1D1B11" w:themeColor="background2" w:themeShade="1A"/>
            <w:sz w:val="24"/>
            <w:szCs w:val="24"/>
          </w:rPr>
          <m:t>+4</m:t>
        </m:r>
        <m:sSub>
          <m:sSubPr>
            <m:ctrlPr>
              <w:rPr>
                <w:rFonts w:ascii="Cambria Math" w:eastAsiaTheme="minorEastAsia" w:hAnsi="Times New Roman" w:cs="Times New Roman"/>
                <w:i/>
                <w:color w:val="1D1B11" w:themeColor="background2" w:themeShade="1A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1D1B11" w:themeColor="background2" w:themeShade="1A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color w:val="1D1B11" w:themeColor="background2" w:themeShade="1A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color w:val="1D1B11" w:themeColor="background2" w:themeShade="1A"/>
            <w:sz w:val="24"/>
            <w:szCs w:val="24"/>
            <w:lang w:val="en-US"/>
          </w:rPr>
          <m:t>O</m:t>
        </m:r>
      </m:oMath>
    </w:p>
    <w:p w:rsidR="00F94C8A" w:rsidRPr="00A054D5" w:rsidRDefault="00F94C8A" w:rsidP="00F94C8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color w:val="1D1B11" w:themeColor="background2" w:themeShade="1A"/>
          <w:sz w:val="24"/>
          <w:szCs w:val="24"/>
        </w:rPr>
        <w:t>3) Ученые считают, что данных бактерий можно использовать для уничтожения мешающих судоходству останков кораблей и нефтяных платформ.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Определение металла Х (1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Подтверждение расчётом (1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Уравнения реакций (по 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10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Любое разумное предположение о применении данных бактерий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состава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B</m:t>
              </m:r>
            </m:oMath>
            <w:r w:rsidRPr="00A054D5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A054D5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E</m:t>
              </m:r>
            </m:oMath>
            <w:r w:rsidRPr="00A054D5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A054D5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(по 1 б</w:t>
            </w:r>
            <w:r w:rsidR="00D14703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A054D5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9571" w:type="dxa"/>
            <w:gridSpan w:val="3"/>
          </w:tcPr>
          <w:p w:rsidR="00F94C8A" w:rsidRPr="00A054D5" w:rsidRDefault="00F94C8A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D14703" w:rsidRDefault="00D14703" w:rsidP="00D147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C8A" w:rsidRPr="00A054D5" w:rsidRDefault="00F94C8A" w:rsidP="00D14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№</w:t>
      </w:r>
      <w:r w:rsidR="00D147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4D5">
        <w:rPr>
          <w:rFonts w:ascii="Times New Roman" w:hAnsi="Times New Roman" w:cs="Times New Roman"/>
          <w:b/>
          <w:sz w:val="24"/>
          <w:szCs w:val="24"/>
        </w:rPr>
        <w:t>4</w:t>
      </w:r>
      <w:r w:rsidR="00D14703">
        <w:rPr>
          <w:rFonts w:ascii="Times New Roman" w:hAnsi="Times New Roman" w:cs="Times New Roman"/>
          <w:b/>
          <w:sz w:val="24"/>
          <w:szCs w:val="24"/>
        </w:rPr>
        <w:t>.</w:t>
      </w:r>
      <w:r w:rsidRPr="00A054D5">
        <w:rPr>
          <w:rFonts w:ascii="Times New Roman" w:hAnsi="Times New Roman" w:cs="Times New Roman"/>
          <w:sz w:val="24"/>
          <w:szCs w:val="24"/>
        </w:rPr>
        <w:t xml:space="preserve"> Вещество Х является циклическим, не имеющим разветвлений в углеродной цепи, углеводородом с плотностью по гелию 21.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1) Определите молекулярную формулу вещества Х. Ответ подтвердите расчётом.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2) Определите структурную формулу вещества Х.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3) Расшифруйте нижеприведённую цепочку превращений. Запишите структурные формулы соединений </w:t>
      </w:r>
      <w:r w:rsidRPr="00A054D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054D5">
        <w:rPr>
          <w:rFonts w:ascii="Times New Roman" w:hAnsi="Times New Roman" w:cs="Times New Roman"/>
          <w:sz w:val="24"/>
          <w:szCs w:val="24"/>
        </w:rPr>
        <w:t xml:space="preserve"> – </w:t>
      </w:r>
      <w:r w:rsidRPr="00A054D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054D5">
        <w:rPr>
          <w:rFonts w:ascii="Times New Roman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7991" w:dyaOrig="2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31.35pt" o:ole="">
            <v:imagedata r:id="rId5" o:title=""/>
          </v:shape>
          <o:OLEObject Type="Embed" ProgID="ChemDraw.Document.6.0" ShapeID="_x0000_i1025" DrawAspect="Content" ObjectID="_1698511194" r:id="rId6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Если диен </w:t>
      </w:r>
      <w:r w:rsidRPr="00A054D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054D5">
        <w:rPr>
          <w:rFonts w:ascii="Times New Roman" w:hAnsi="Times New Roman" w:cs="Times New Roman"/>
          <w:sz w:val="24"/>
          <w:szCs w:val="24"/>
        </w:rPr>
        <w:t xml:space="preserve"> присоединит 1 эквивалент ангидрида малеиновой кислоты, то образуется соединение </w:t>
      </w:r>
      <w:r w:rsidRPr="00A054D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054D5">
        <w:rPr>
          <w:rFonts w:ascii="Times New Roman" w:hAnsi="Times New Roman" w:cs="Times New Roman"/>
          <w:sz w:val="24"/>
          <w:szCs w:val="24"/>
        </w:rPr>
        <w:t xml:space="preserve">, которое в результате </w:t>
      </w:r>
      <w:proofErr w:type="spellStart"/>
      <w:r w:rsidRPr="00A054D5">
        <w:rPr>
          <w:rFonts w:ascii="Times New Roman" w:hAnsi="Times New Roman" w:cs="Times New Roman"/>
          <w:sz w:val="24"/>
          <w:szCs w:val="24"/>
        </w:rPr>
        <w:t>озонолиза</w:t>
      </w:r>
      <w:proofErr w:type="spellEnd"/>
      <w:r w:rsidRPr="00A054D5">
        <w:rPr>
          <w:rFonts w:ascii="Times New Roman" w:hAnsi="Times New Roman" w:cs="Times New Roman"/>
          <w:sz w:val="24"/>
          <w:szCs w:val="24"/>
        </w:rPr>
        <w:t xml:space="preserve"> и окислительного расщепления </w:t>
      </w:r>
      <w:proofErr w:type="spellStart"/>
      <w:r w:rsidRPr="00A054D5">
        <w:rPr>
          <w:rFonts w:ascii="Times New Roman" w:hAnsi="Times New Roman" w:cs="Times New Roman"/>
          <w:sz w:val="24"/>
          <w:szCs w:val="24"/>
        </w:rPr>
        <w:t>озонида</w:t>
      </w:r>
      <w:proofErr w:type="spellEnd"/>
      <w:r w:rsidRPr="00A054D5">
        <w:rPr>
          <w:rFonts w:ascii="Times New Roman" w:hAnsi="Times New Roman" w:cs="Times New Roman"/>
          <w:sz w:val="24"/>
          <w:szCs w:val="24"/>
        </w:rPr>
        <w:t xml:space="preserve"> образует соединение </w:t>
      </w:r>
      <w:r w:rsidRPr="00A054D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054D5">
        <w:rPr>
          <w:rFonts w:ascii="Times New Roman" w:hAnsi="Times New Roman" w:cs="Times New Roman"/>
          <w:sz w:val="24"/>
          <w:szCs w:val="24"/>
        </w:rPr>
        <w:t>. Схема описанных превращений представлена ниже.</w:t>
      </w:r>
    </w:p>
    <w:p w:rsidR="00F94C8A" w:rsidRPr="00A054D5" w:rsidRDefault="00F94C8A" w:rsidP="00F94C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7436" w:dyaOrig="3243">
          <v:shape id="_x0000_i1026" type="#_x0000_t75" style="width:372.1pt;height:161.85pt" o:ole="">
            <v:imagedata r:id="rId7" o:title=""/>
          </v:shape>
          <o:OLEObject Type="Embed" ProgID="ChemDraw.Document.6.0" ShapeID="_x0000_i1026" DrawAspect="Content" ObjectID="_1698511195" r:id="rId8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 xml:space="preserve">4) Определите структурную формулу </w:t>
      </w:r>
      <w:r w:rsidRPr="00A054D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054D5">
        <w:rPr>
          <w:rFonts w:ascii="Times New Roman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4D5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t>1) Молекулярную формулу можно определить, если вычислить молекулярную массу углеводорода.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M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sub>
              </m:sSub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sub>
          </m:sSub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Cambria Math" w:cs="Times New Roman"/>
              <w:sz w:val="24"/>
              <w:szCs w:val="24"/>
            </w:rPr>
            <m:t>M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He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=21</m:t>
          </m:r>
          <m:r>
            <w:rPr>
              <w:rFonts w:ascii="Cambria Math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4=84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г</m:t>
              </m:r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>моль</m:t>
              </m:r>
            </m:den>
          </m:f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Times New Roman" w:cs="Times New Roman"/>
              <w:sz w:val="24"/>
              <w:szCs w:val="24"/>
            </w:rPr>
            <m:t>84=12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x</m:t>
          </m:r>
          <m:r>
            <w:rPr>
              <w:rFonts w:ascii="Cambria Math" w:eastAsiaTheme="minorEastAsia" w:hAnsi="Times New Roman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y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Из последнего выражения определить количество атомов углерода и водорода можно перебором. Если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=6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, то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=12</m:t>
        </m:r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. Тогда формула углеводорода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12</m:t>
            </m:r>
          </m:sub>
        </m:sSub>
      </m:oMath>
      <w:r w:rsidRPr="00A054D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2) Учитывая, что в структуре Х нет разветвлений и он циклического строения, то подходит лишь 1 вариант структурной формулы – циклогексан.</w:t>
      </w:r>
    </w:p>
    <w:p w:rsidR="00F94C8A" w:rsidRPr="00A054D5" w:rsidRDefault="00F94C8A" w:rsidP="00F94C8A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927" w:dyaOrig="1059">
          <v:shape id="_x0000_i1027" type="#_x0000_t75" style="width:46.1pt;height:53pt" o:ole="">
            <v:imagedata r:id="rId9" o:title=""/>
          </v:shape>
          <o:OLEObject Type="Embed" ProgID="ChemDraw.Document.6.0" ShapeID="_x0000_i1027" DrawAspect="Content" ObjectID="_1698511196" r:id="rId10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3) Обращаем внимание проверяющих, что в задании не требуется записывать уравнения реакций. Участник может использовать любой вид структурных формул, который захочет, в том числе и скелетные формулы, что должно быть оценено полным баллом. </w:t>
      </w: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Снятие баллов за использование скелетных формул – недопустимо!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Для корректного решения задания стоит обратить внимание, что в условии сказано, что вещество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– диен.</w:t>
      </w:r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9571" w:dyaOrig="1541">
          <v:shape id="_x0000_i1028" type="#_x0000_t75" style="width:467.7pt;height:74.9pt" o:ole="">
            <v:imagedata r:id="rId11" o:title=""/>
          </v:shape>
          <o:OLEObject Type="Embed" ProgID="ChemDraw.Document.6.0" ShapeID="_x0000_i1028" DrawAspect="Content" ObjectID="_1698511197" r:id="rId12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При окислении диена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образуется две карбоновые кислоты. Веществом Е будет являться именно янтарная кислота, что можно определить из количества атомов углерода в соли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G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6333" w:dyaOrig="1465">
          <v:shape id="_x0000_i1029" type="#_x0000_t75" style="width:316.8pt;height:73.15pt" o:ole="">
            <v:imagedata r:id="rId13" o:title=""/>
          </v:shape>
          <o:OLEObject Type="Embed" ProgID="ChemDraw.Document.6.0" ShapeID="_x0000_i1029" DrawAspect="Content" ObjectID="_1698511198" r:id="rId14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Соль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G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при электролизе образует этилен. Образование этилена можно определить по дальнейшим элементам цепочки. </w:t>
      </w:r>
      <w:proofErr w:type="gramStart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Из условия превращения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K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L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легко догадаться, что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K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– ацетилен, который мог быть получен при </w:t>
      </w:r>
      <w:proofErr w:type="spellStart"/>
      <w:r w:rsidRPr="00A054D5">
        <w:rPr>
          <w:rFonts w:ascii="Times New Roman" w:eastAsiaTheme="minorEastAsia" w:hAnsi="Times New Roman" w:cs="Times New Roman"/>
          <w:sz w:val="24"/>
          <w:szCs w:val="24"/>
        </w:rPr>
        <w:t>дегидрогалогенировании</w:t>
      </w:r>
      <w:proofErr w:type="spellEnd"/>
      <w:r w:rsidRPr="00A054D5">
        <w:rPr>
          <w:rFonts w:ascii="Times New Roman" w:eastAsiaTheme="minorEastAsia" w:hAnsi="Times New Roman" w:cs="Times New Roman"/>
          <w:sz w:val="24"/>
          <w:szCs w:val="24"/>
        </w:rPr>
        <w:t xml:space="preserve"> 1,2-дибромэтана, который получается при взаимодействии раствора брома в четырёххлористом углероде с веществом </w:t>
      </w:r>
      <w:r w:rsidRPr="00A054D5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Pr="00A054D5">
        <w:rPr>
          <w:rFonts w:ascii="Times New Roman" w:eastAsiaTheme="minorEastAsia" w:hAnsi="Times New Roman" w:cs="Times New Roman"/>
          <w:sz w:val="24"/>
          <w:szCs w:val="24"/>
        </w:rPr>
        <w:t>, которое, очевидно, должно быть этиленом.</w:t>
      </w:r>
      <w:proofErr w:type="gramEnd"/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8866" w:dyaOrig="1585">
          <v:shape id="_x0000_i1030" type="#_x0000_t75" style="width:443.5pt;height:78.9pt" o:ole="">
            <v:imagedata r:id="rId15" o:title=""/>
          </v:shape>
          <o:OLEObject Type="Embed" ProgID="ChemDraw.Document.6.0" ShapeID="_x0000_i1030" DrawAspect="Content" ObjectID="_1698511199" r:id="rId16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7877" w:dyaOrig="1429">
          <v:shape id="_x0000_i1031" type="#_x0000_t75" style="width:393.4pt;height:71.4pt" o:ole="">
            <v:imagedata r:id="rId17" o:title=""/>
          </v:shape>
          <o:OLEObject Type="Embed" ProgID="ChemDraw.Document.6.0" ShapeID="_x0000_i1031" DrawAspect="Content" ObjectID="_1698511200" r:id="rId18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4) Две из четырёх карбоксильных групп образовались из фрагмента малеинового ангидрида. Тогда остальные две могли образоваться при деструктивном расщеплении двойной связи. В таком случае можно предположить 3 варианта для вещества М.</w:t>
      </w:r>
    </w:p>
    <w:p w:rsidR="00F94C8A" w:rsidRPr="00A054D5" w:rsidRDefault="00F94C8A" w:rsidP="00F94C8A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hAnsi="Times New Roman" w:cs="Times New Roman"/>
          <w:sz w:val="24"/>
          <w:szCs w:val="24"/>
        </w:rPr>
        <w:object w:dxaOrig="6809" w:dyaOrig="2866">
          <v:shape id="_x0000_i1032" type="#_x0000_t75" style="width:339.85pt;height:143.4pt" o:ole="">
            <v:imagedata r:id="rId19" o:title=""/>
          </v:shape>
          <o:OLEObject Type="Embed" ProgID="ChemDraw.Document.6.0" ShapeID="_x0000_i1032" DrawAspect="Content" ObjectID="_1698511201" r:id="rId20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sz w:val="24"/>
          <w:szCs w:val="24"/>
        </w:rPr>
        <w:t>Учитывая, что М – продукт присоединения малеинового ангидрида к циклогексадиену-1,3, то единственной возможной структурой будет 3.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Расчёт молярной массы Х (1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Установление молекулярной формулы Х (1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Структурная формула Х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Структурные формулы соединений А-</w:t>
            </w:r>
            <w:proofErr w:type="gramStart"/>
            <w:r w:rsidRPr="00A054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proofErr w:type="gramEnd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(по 1 б)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10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Структурная формула М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2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9571" w:type="dxa"/>
            <w:gridSpan w:val="3"/>
          </w:tcPr>
          <w:p w:rsidR="00F94C8A" w:rsidRPr="00A054D5" w:rsidRDefault="00F94C8A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4C8A" w:rsidRPr="00A054D5" w:rsidRDefault="00F94C8A" w:rsidP="00D147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="00D147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54D5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Pr="00A054D5">
        <w:rPr>
          <w:rFonts w:ascii="Times New Roman" w:eastAsia="Calibri" w:hAnsi="Times New Roman" w:cs="Times New Roman"/>
          <w:sz w:val="24"/>
          <w:szCs w:val="24"/>
        </w:rPr>
        <w:t>«Живая вода и волшебная кнопка»</w:t>
      </w:r>
    </w:p>
    <w:tbl>
      <w:tblPr>
        <w:tblStyle w:val="12"/>
        <w:tblpPr w:leftFromText="180" w:rightFromText="180" w:vertAnchor="text" w:horzAnchor="margin" w:tblpXSpec="right" w:tblpY="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6"/>
      </w:tblGrid>
      <w:tr w:rsidR="00F94C8A" w:rsidRPr="00A054D5" w:rsidTr="00EC6BD9">
        <w:tc>
          <w:tcPr>
            <w:tcW w:w="3666" w:type="dxa"/>
            <w:hideMark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4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86940" cy="3055620"/>
                  <wp:effectExtent l="0" t="0" r="3810" b="0"/>
                  <wp:docPr id="5" name="Рисунок 2" descr="Описание: C:\Users\Chume\OneDrive\Рабочий стол\Живая вода (озон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C:\Users\Chume\OneDrive\Рабочий стол\Живая вода (озон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40" cy="305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>С 2012 года на рынок вышли аппараты питьевой воды от компан</w:t>
      </w:r>
      <w:proofErr w:type="gramStart"/>
      <w:r w:rsidRPr="00A054D5">
        <w:rPr>
          <w:rFonts w:ascii="Times New Roman" w:eastAsia="Calibri" w:hAnsi="Times New Roman" w:cs="Times New Roman"/>
          <w:sz w:val="24"/>
          <w:szCs w:val="24"/>
        </w:rPr>
        <w:t>ии ООО</w:t>
      </w:r>
      <w:proofErr w:type="gramEnd"/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«Компания Живая Вода». Они устанавливаются в шаговой доступности от жилых домов, магазинов и других общественных зданий. Жители приобретают воду в данных аппаратах, приходя со своей тарой (бутылкой).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Если Вы пользовались данным аппаратом, то обязательно обратили внимание на три «волшебные кнопки»: «СТАРТ», «СТОП» и «…». Почему нет названия для третьей кнопки? – Третья кнопка содержит название вещества </w:t>
      </w:r>
      <m:oMath>
        <m:r>
          <m:rPr>
            <m:sty m:val="b"/>
          </m:rPr>
          <w:rPr>
            <w:rFonts w:ascii="Cambria Math" w:eastAsia="Calibri" w:hAnsi="Cambria Math" w:cs="Times New Roman"/>
            <w:sz w:val="24"/>
            <w:szCs w:val="24"/>
            <w:lang w:val="en-US"/>
          </w:rPr>
          <m:t>A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>. Один из способов его применения – очистка воздуха от микроорганизмов.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Вещество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A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получают пропусканием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B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под давлением </w:t>
      </w:r>
      <m:oMath>
        <m:r>
          <w:rPr>
            <w:rFonts w:ascii="Cambria Math" w:eastAsia="Times New Roman" w:hAnsi="Times New Roman" w:cs="Times New Roman"/>
            <w:sz w:val="24"/>
            <w:szCs w:val="24"/>
          </w:rPr>
          <m:t>1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054D5">
        <w:rPr>
          <w:rFonts w:ascii="Times New Roman" w:eastAsia="Times New Roman" w:hAnsi="Times New Roman" w:cs="Times New Roman"/>
          <w:sz w:val="24"/>
          <w:szCs w:val="24"/>
        </w:rPr>
        <w:t>атм</w:t>
      </w:r>
      <w:proofErr w:type="gramEnd"/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и температуре </w:t>
      </w:r>
      <m:oMath>
        <m:r>
          <w:rPr>
            <w:rFonts w:ascii="Cambria Math" w:eastAsia="Times New Roman" w:hAnsi="Times New Roman" w:cs="Times New Roman"/>
            <w:sz w:val="24"/>
            <w:szCs w:val="24"/>
          </w:rPr>
          <m:t xml:space="preserve">25 </m:t>
        </m:r>
        <m:r>
          <w:rPr>
            <w:rFonts w:ascii="Cambria Math" w:eastAsia="Times New Roman" w:hAnsi="Cambria Math" w:cs="Times New Roman"/>
            <w:sz w:val="24"/>
            <w:szCs w:val="24"/>
          </w:rPr>
          <m:t>℃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через концентрически расположенные металлизированные стеклянные трубки, к которым подведен переменный электрический ток.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1) Напишите структурную формулу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A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2) Чем опасно вещество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val="en-US"/>
          </w:rPr>
          <m:t>A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>? Приведите хотя бы один пример.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4D5">
        <w:rPr>
          <w:rFonts w:ascii="Times New Roman" w:eastAsia="Times New Roman" w:hAnsi="Times New Roman" w:cs="Times New Roman"/>
          <w:sz w:val="24"/>
          <w:szCs w:val="24"/>
        </w:rPr>
        <w:t>3) Осуществите следующую цепочку превращений:</w:t>
      </w:r>
    </w:p>
    <w:p w:rsidR="00F94C8A" w:rsidRPr="00A054D5" w:rsidRDefault="00F94C8A" w:rsidP="00F94C8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object w:dxaOrig="3618" w:dyaOrig="1484">
          <v:shape id="_x0000_i1033" type="#_x0000_t75" style="width:245.4pt;height:100.8pt" o:ole="">
            <v:imagedata r:id="rId22" o:title=""/>
          </v:shape>
          <o:OLEObject Type="Embed" ProgID="ChemDraw.Document.6.0" ShapeID="_x0000_i1033" DrawAspect="Content" ObjectID="_1698511202" r:id="rId23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4) Как изменится давление, если прореагирует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>20 %</m:t>
        </m:r>
      </m:oMath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вещества</w:t>
      </w:r>
      <w:proofErr w:type="gramStart"/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54D5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с образованием </w:t>
      </w:r>
      <w:r w:rsidRPr="00A054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054D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Примечание:</w:t>
      </w:r>
      <w:r w:rsidRPr="00A054D5">
        <w:rPr>
          <w:rFonts w:ascii="Times New Roman" w:eastAsia="Times New Roman" w:hAnsi="Times New Roman" w:cs="Times New Roman"/>
          <w:sz w:val="24"/>
          <w:szCs w:val="24"/>
        </w:rPr>
        <w:t xml:space="preserve"> Считать газы идеальными. Объем, температуру и среднюю скорость молекул считать величинами постоянными.</w:t>
      </w:r>
    </w:p>
    <w:p w:rsidR="00F94C8A" w:rsidRPr="00A054D5" w:rsidRDefault="00F94C8A" w:rsidP="00F94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4D5">
        <w:rPr>
          <w:rFonts w:ascii="Times New Roman" w:eastAsia="Calibri" w:hAnsi="Times New Roman" w:cs="Times New Roman"/>
          <w:b/>
          <w:sz w:val="24"/>
          <w:szCs w:val="24"/>
        </w:rPr>
        <w:t>Решение.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>1) В условии задачи речь идет об озоне, структурная формула которого:</w:t>
      </w:r>
    </w:p>
    <w:p w:rsidR="00F94C8A" w:rsidRPr="00A054D5" w:rsidRDefault="00F94C8A" w:rsidP="00F94C8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object w:dxaOrig="3713" w:dyaOrig="918">
          <v:shape id="_x0000_i1034" type="#_x0000_t75" style="width:235pt;height:57.6pt" o:ole="">
            <v:imagedata r:id="rId24" o:title=""/>
          </v:shape>
          <o:OLEObject Type="Embed" ProgID="ChemDraw.Document.6.0" ShapeID="_x0000_i1034" DrawAspect="Content" ObjectID="_1698511203" r:id="rId25"/>
        </w:objec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2) При длительном нахождении в загрязненном озоном воздухе возрастает риск </w:t>
      </w:r>
      <w:proofErr w:type="spellStart"/>
      <w:proofErr w:type="gramStart"/>
      <w:r w:rsidRPr="00A054D5">
        <w:rPr>
          <w:rFonts w:ascii="Times New Roman" w:eastAsia="Calibri" w:hAnsi="Times New Roman" w:cs="Times New Roman"/>
          <w:sz w:val="24"/>
          <w:szCs w:val="24"/>
        </w:rPr>
        <w:t>сердечно-сосудистых</w:t>
      </w:r>
      <w:proofErr w:type="spellEnd"/>
      <w:proofErr w:type="gramEnd"/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заболеваний и болезней дыхательных путей. Вступая в реакцию с холестерином, он образует нерастворимые соединения, что приводит к развитию атеросклероза.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>3) Осуществим цепочку превращений: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1)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>6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O</m:t>
        </m:r>
        <m:r>
          <w:rPr>
            <w:rFonts w:ascii="Cambria Math" w:eastAsia="Calibri" w:hAnsi="Times New Roman" w:cs="Times New Roman"/>
            <w:sz w:val="24"/>
            <w:szCs w:val="24"/>
          </w:rPr>
          <m:t>+6</m:t>
        </m:r>
        <m:r>
          <w:rPr>
            <w:rFonts w:ascii="Cambria Math" w:eastAsia="Calibri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box>
          <m:boxPr>
            <m:opEmu m:val="on"/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 xml:space="preserve">hv </m:t>
                </m:r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 xml:space="preserve">  </m:t>
                </m:r>
              </m:e>
            </m:groupChr>
          </m:e>
        </m:box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12</m:t>
            </m:r>
          </m:sub>
        </m:sSub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6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+6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</m:oMath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2)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>2</m:t>
        </m:r>
        <m:r>
          <w:rPr>
            <w:rFonts w:ascii="Cambria Math" w:eastAsia="Calibri" w:hAnsi="Cambria Math" w:cs="Times New Roman"/>
            <w:sz w:val="24"/>
            <w:szCs w:val="24"/>
            <w:lang w:val="en-US"/>
          </w:rPr>
          <m:t>KCl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sub>
        </m:sSub>
        <m:box>
          <m:boxPr>
            <m:opEmu m:val="on"/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Times New Roman" w:cs="Times New Roman"/>
                        <w:sz w:val="24"/>
                        <w:szCs w:val="24"/>
                        <w:lang w:val="en-US"/>
                      </w:rPr>
                      <m:t>MnO</m:t>
                    </m: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°</m:t>
                </m:r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 xml:space="preserve"> </m:t>
                </m:r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 xml:space="preserve">  </m:t>
                </m:r>
              </m:e>
            </m:groupChr>
          </m:e>
        </m:box>
        <m:r>
          <w:rPr>
            <w:rFonts w:ascii="Cambria Math" w:eastAsia="Calibri" w:hAnsi="Times New Roman" w:cs="Times New Roman"/>
            <w:sz w:val="24"/>
            <w:szCs w:val="24"/>
          </w:rPr>
          <m:t>2</m:t>
        </m:r>
        <m:r>
          <w:rPr>
            <w:rFonts w:ascii="Cambria Math" w:eastAsia="Calibri" w:hAnsi="Cambria Math" w:cs="Times New Roman"/>
            <w:sz w:val="24"/>
            <w:szCs w:val="24"/>
          </w:rPr>
          <m:t>KCl</m:t>
        </m:r>
        <m:r>
          <w:rPr>
            <w:rFonts w:ascii="Cambria Math" w:eastAsia="Calibri" w:hAnsi="Times New Roman" w:cs="Times New Roman"/>
            <w:sz w:val="24"/>
            <w:szCs w:val="24"/>
          </w:rPr>
          <m:t>+3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</m:oMath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3)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>3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=2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sub>
        </m:sSub>
      </m:oMath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4) </w:t>
      </w:r>
      <m:oMath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r>
          <w:rPr>
            <w:rFonts w:ascii="Cambria Math" w:eastAsia="Calibri" w:hAnsi="Cambria Math" w:cs="Times New Roman"/>
            <w:sz w:val="24"/>
            <w:szCs w:val="24"/>
          </w:rPr>
          <m:t>NO</m:t>
        </m:r>
        <m:r>
          <w:rPr>
            <w:rFonts w:ascii="Cambria Math" w:eastAsia="Calibri" w:hAnsi="Times New Roman" w:cs="Times New Roman"/>
            <w:sz w:val="24"/>
            <w:szCs w:val="24"/>
          </w:rPr>
          <m:t>=</m:t>
        </m:r>
        <m:r>
          <w:rPr>
            <w:rFonts w:ascii="Cambria Math" w:eastAsia="Calibri" w:hAnsi="Cambria Math" w:cs="Times New Roman"/>
            <w:sz w:val="24"/>
            <w:szCs w:val="24"/>
            <w:lang w:val="en-US"/>
          </w:rPr>
          <m:t>N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</m:oMath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(разрушение озонового слоя атмосферы Земли)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5)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>3</m:t>
        </m:r>
        <m:r>
          <w:rPr>
            <w:rFonts w:ascii="Cambria Math" w:eastAsia="Calibri" w:hAnsi="Cambria Math" w:cs="Times New Roman"/>
            <w:sz w:val="24"/>
            <w:szCs w:val="24"/>
            <w:lang w:val="en-US"/>
          </w:rPr>
          <m:t>N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d>
              <m:d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гор</m:t>
                </m:r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.</m:t>
                </m:r>
              </m:e>
            </m:d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=2</m:t>
        </m:r>
        <m:r>
          <w:rPr>
            <w:rFonts w:ascii="Cambria Math" w:eastAsia="Calibri" w:hAnsi="Cambria Math" w:cs="Times New Roman"/>
            <w:sz w:val="24"/>
            <w:szCs w:val="24"/>
            <w:lang w:val="en-US"/>
          </w:rPr>
          <m:t>HN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r>
          <w:rPr>
            <w:rFonts w:ascii="Cambria Math" w:eastAsia="Calibri" w:hAnsi="Cambria Math" w:cs="Times New Roman"/>
            <w:sz w:val="24"/>
            <w:szCs w:val="24"/>
            <w:lang w:val="en-US"/>
          </w:rPr>
          <m:t>NO</m:t>
        </m:r>
      </m:oMath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6) </w:t>
      </w:r>
      <m:oMath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+2</m:t>
        </m:r>
        <m:r>
          <w:rPr>
            <w:rFonts w:ascii="Cambria Math" w:eastAsia="Calibri" w:hAnsi="Cambria Math" w:cs="Times New Roman"/>
            <w:sz w:val="24"/>
            <w:szCs w:val="24"/>
          </w:rPr>
          <m:t>KI</m:t>
        </m:r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S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4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S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4</m:t>
            </m:r>
          </m:sub>
        </m:sSub>
        <m:r>
          <w:rPr>
            <w:rFonts w:ascii="Cambria Math" w:eastAsia="Calibri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O</m:t>
        </m:r>
      </m:oMath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lastRenderedPageBreak/>
        <w:t>4) Запишем реакцию получения озона из кислорода.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="Calibri" w:hAnsi="Times New Roman" w:cs="Times New Roman"/>
              <w:sz w:val="24"/>
              <w:szCs w:val="24"/>
            </w:rPr>
            <m:t>3</m:t>
          </m:r>
          <m:sSub>
            <m:sSub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O</m:t>
              </m:r>
            </m:e>
            <m:sub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Calibri" w:hAnsi="Times New Roman" w:cs="Times New Roman"/>
              <w:sz w:val="24"/>
              <w:szCs w:val="24"/>
            </w:rPr>
            <m:t>=2</m:t>
          </m:r>
          <m:sSub>
            <m:sSub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O</m:t>
              </m:r>
            </m:e>
            <m:sub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3</m:t>
              </m:r>
            </m:sub>
          </m:sSub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Пусть изначальное количество поступающего кислорода равно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x</m:t>
        </m:r>
      </m:oMath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моль, тогда на химическую реакцию пойдет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 xml:space="preserve">0,2 </m:t>
        </m:r>
        <m:r>
          <w:rPr>
            <w:rFonts w:ascii="Cambria Math" w:eastAsia="Calibri" w:hAnsi="Cambria Math" w:cs="Times New Roman"/>
            <w:sz w:val="24"/>
            <w:szCs w:val="24"/>
          </w:rPr>
          <m:t>x</m:t>
        </m:r>
      </m:oMath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моль (</w:t>
      </w:r>
      <w:proofErr w:type="gramStart"/>
      <w:r w:rsidRPr="00A054D5">
        <w:rPr>
          <w:rFonts w:ascii="Times New Roman" w:eastAsia="Calibri" w:hAnsi="Times New Roman" w:cs="Times New Roman"/>
          <w:sz w:val="24"/>
          <w:szCs w:val="24"/>
        </w:rPr>
        <w:t>см</w:t>
      </w:r>
      <w:proofErr w:type="gramEnd"/>
      <w:r w:rsidRPr="00A054D5">
        <w:rPr>
          <w:rFonts w:ascii="Times New Roman" w:eastAsia="Calibri" w:hAnsi="Times New Roman" w:cs="Times New Roman"/>
          <w:sz w:val="24"/>
          <w:szCs w:val="24"/>
        </w:rPr>
        <w:t>. условие задачи).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>По уравнению реакции: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3</m:t>
                  </m:r>
                </m:sub>
              </m:sSub>
            </m:e>
          </m:d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="Calibri" w:hAnsi="Cambria Math" w:cs="Times New Roman"/>
              <w:sz w:val="24"/>
              <w:szCs w:val="24"/>
            </w:rPr>
            <m:t>n</m:t>
          </m:r>
          <m:d>
            <m:d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Times New Roman" w:eastAsia="Calibri" w:hAnsi="Times New Roman" w:cs="Times New Roman"/>
              <w:sz w:val="24"/>
              <w:szCs w:val="24"/>
            </w:rPr>
            <m:t>∙</m:t>
          </m:r>
          <m:r>
            <w:rPr>
              <w:rFonts w:ascii="Cambria Math" w:eastAsia="Calibri" w:hAnsi="Times New Roman" w:cs="Times New Roman"/>
              <w:sz w:val="24"/>
              <w:szCs w:val="24"/>
            </w:rPr>
            <m:t>0,2</m:t>
          </m:r>
          <m:r>
            <w:rPr>
              <w:rFonts w:ascii="Cambria Math" w:eastAsia="Calibri" w:hAnsi="Cambria Math" w:cs="Times New Roman"/>
              <w:sz w:val="24"/>
              <w:szCs w:val="24"/>
            </w:rPr>
            <m:t>x</m:t>
          </m:r>
          <m:r>
            <w:rPr>
              <w:rFonts w:ascii="Cambria Math" w:eastAsia="Calibri" w:hAnsi="Times New Roman" w:cs="Times New Roman"/>
              <w:sz w:val="24"/>
              <w:szCs w:val="24"/>
            </w:rPr>
            <m:t xml:space="preserve"> </m:t>
          </m:r>
          <m:r>
            <w:rPr>
              <w:rFonts w:ascii="Cambria Math" w:eastAsia="Calibri" w:hAnsi="Times New Roman" w:cs="Times New Roman"/>
              <w:sz w:val="24"/>
              <w:szCs w:val="24"/>
            </w:rPr>
            <m:t>моль</m:t>
          </m:r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0,4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 xml:space="preserve"> </m:t>
          </m:r>
          <m:r>
            <w:rPr>
              <w:rFonts w:ascii="Cambria Math" w:eastAsia="Calibri" w:hAnsi="Times New Roman" w:cs="Times New Roman"/>
              <w:sz w:val="24"/>
              <w:szCs w:val="24"/>
            </w:rPr>
            <m:t>моль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До химической реакции был только кислород в количестве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x</m:t>
        </m:r>
      </m:oMath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моль.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После химической реакции –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 xml:space="preserve">0,8 </m:t>
        </m:r>
        <m:r>
          <w:rPr>
            <w:rFonts w:ascii="Cambria Math" w:eastAsia="Calibri" w:hAnsi="Cambria Math" w:cs="Times New Roman"/>
            <w:sz w:val="24"/>
            <w:szCs w:val="24"/>
          </w:rPr>
          <m:t>x</m:t>
        </m:r>
      </m:oMath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непрореагировавшего кислорода и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Times New Roman" w:cs="Times New Roman"/>
                <w:sz w:val="24"/>
                <w:szCs w:val="24"/>
              </w:rPr>
              <m:t>0,4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Calibri" w:hAnsi="Times New Roman" w:cs="Times New Roman"/>
                <w:sz w:val="24"/>
                <w:szCs w:val="24"/>
              </w:rPr>
              <m:t>3</m:t>
            </m:r>
          </m:den>
        </m:f>
      </m:oMath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образовавшегося озона.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Воспользуемся уравнением </w:t>
      </w:r>
      <w:proofErr w:type="spellStart"/>
      <w:r w:rsidRPr="00A054D5">
        <w:rPr>
          <w:rFonts w:ascii="Times New Roman" w:eastAsia="Calibri" w:hAnsi="Times New Roman" w:cs="Times New Roman"/>
          <w:sz w:val="24"/>
          <w:szCs w:val="24"/>
        </w:rPr>
        <w:t>Менделеева-Клапейрона</w:t>
      </w:r>
      <w:proofErr w:type="spellEnd"/>
      <w:r w:rsidRPr="00A054D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До химической реакции: </w:t>
      </w:r>
      <m:oMath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V</m:t>
        </m:r>
        <m:r>
          <w:rPr>
            <w:rFonts w:ascii="Cambria Math" w:eastAsia="Calibri" w:hAnsi="Times New Roman" w:cs="Times New Roman"/>
            <w:sz w:val="24"/>
            <w:szCs w:val="24"/>
          </w:rPr>
          <m:t>=</m:t>
        </m:r>
        <m:r>
          <w:rPr>
            <w:rFonts w:ascii="Cambria Math" w:eastAsia="Calibri" w:hAnsi="Cambria Math" w:cs="Times New Roman"/>
            <w:sz w:val="24"/>
            <w:szCs w:val="24"/>
          </w:rPr>
          <m:t>n</m:t>
        </m:r>
        <m:d>
          <m:d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 w:cs="Times New Roman"/>
            <w:sz w:val="24"/>
            <w:szCs w:val="24"/>
          </w:rPr>
          <m:t>RT</m:t>
        </m:r>
      </m:oMath>
      <w:r w:rsidRPr="00A054D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После химической реакции: </w:t>
      </w:r>
      <m:oMath>
        <m:sSub>
          <m:sSub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Times New Roman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V</m:t>
        </m:r>
        <m:r>
          <w:rPr>
            <w:rFonts w:ascii="Cambria Math" w:eastAsia="Calibri" w:hAnsi="Times New Roman" w:cs="Times New Roman"/>
            <w:sz w:val="24"/>
            <w:szCs w:val="24"/>
          </w:rPr>
          <m:t>=</m:t>
        </m:r>
        <m:d>
          <m:dPr>
            <m:ctrlPr>
              <w:rPr>
                <w:rFonts w:ascii="Cambria Math" w:eastAsia="Calibri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ост</m:t>
                </m:r>
                <m:r>
                  <w:rPr>
                    <w:rFonts w:ascii="Cambria Math" w:eastAsia="Calibri" w:hAnsi="Times New Roman" w:cs="Times New Roman"/>
                    <w:sz w:val="24"/>
                    <w:szCs w:val="24"/>
                  </w:rPr>
                  <m:t>.</m:t>
                </m:r>
              </m:sub>
            </m:sSub>
            <m:d>
              <m:d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="Calibri" w:hAnsi="Times New Roman" w:cs="Times New Roman"/>
                <w:sz w:val="24"/>
                <w:szCs w:val="24"/>
              </w:rPr>
              <m:t>+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n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eastAsia="Calibri" w:hAnsi="Times New Roman" w:cs="Times New Roman"/>
                        <w:sz w:val="24"/>
                        <w:szCs w:val="24"/>
                      </w:rPr>
                      <m:t>3</m:t>
                    </m:r>
                  </m:sub>
                </m:sSub>
              </m:e>
            </m:d>
          </m:e>
        </m:d>
        <m:r>
          <w:rPr>
            <w:rFonts w:ascii="Cambria Math" w:eastAsia="Calibri" w:hAnsi="Cambria Math" w:cs="Times New Roman"/>
            <w:sz w:val="24"/>
            <w:szCs w:val="24"/>
          </w:rPr>
          <m:t>RT</m:t>
        </m:r>
      </m:oMath>
      <w:r w:rsidRPr="00A054D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>Разделим первое уравнение на второе:</w:t>
      </w:r>
    </w:p>
    <w:p w:rsidR="00F94C8A" w:rsidRPr="00A054D5" w:rsidRDefault="0067321C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V</m:t>
              </m: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num>
            <m:den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RT</m:t>
              </m:r>
            </m:num>
            <m:den>
              <m:d>
                <m:d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ост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.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RT</m:t>
              </m:r>
            </m:den>
          </m:f>
          <m:r>
            <w:rPr>
              <w:rFonts w:ascii="Times New Roman" w:eastAsia="Calibri" w:hAnsi="Cambria Math" w:cs="Times New Roman"/>
              <w:sz w:val="24"/>
              <w:szCs w:val="24"/>
            </w:rPr>
            <m:t>⟺</m:t>
          </m:r>
          <m:r>
            <w:rPr>
              <w:rFonts w:ascii="Cambria Math" w:eastAsia="Calibri" w:hAnsi="Times New Roman" w:cs="Times New Roman"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n</m:t>
              </m:r>
              <m:d>
                <m:d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ост</m:t>
                      </m:r>
                      <m:r>
                        <w:rPr>
                          <w:rFonts w:ascii="Cambria Math" w:eastAsia="Calibri" w:hAnsi="Times New Roman" w:cs="Times New Roman"/>
                          <w:sz w:val="24"/>
                          <w:szCs w:val="24"/>
                        </w:rPr>
                        <m:t>.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24"/>
                              <w:szCs w:val="24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Times New Roman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e>
                  </m:d>
                </m:e>
              </m:d>
            </m:den>
          </m:f>
          <m:r>
            <w:rPr>
              <w:rFonts w:ascii="Times New Roman" w:eastAsia="Calibri" w:hAnsi="Cambria Math" w:cs="Times New Roman"/>
              <w:sz w:val="24"/>
              <w:szCs w:val="24"/>
            </w:rPr>
            <m:t>⟺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m:oMathPara>
        <m:oMathParaPr>
          <m:jc m:val="right"/>
        </m:oMathParaPr>
        <m:oMath>
          <m:r>
            <w:rPr>
              <w:rFonts w:ascii="Times New Roman" w:eastAsia="Calibri" w:hAnsi="Cambria Math" w:cs="Times New Roman"/>
              <w:sz w:val="24"/>
              <w:szCs w:val="24"/>
            </w:rPr>
            <m:t>⟺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0,8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0,4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="Calibri" w:hAnsi="Times New Roman" w:cs="Times New Roman"/>
                  <w:sz w:val="24"/>
                  <w:szCs w:val="24"/>
                </w:rPr>
                <m:t>2,8</m:t>
              </m:r>
            </m:den>
          </m:f>
          <m:r>
            <w:rPr>
              <w:rFonts w:ascii="Cambria Math" w:eastAsia="Calibri" w:hAnsi="Times New Roman" w:cs="Times New Roman"/>
              <w:sz w:val="24"/>
              <w:szCs w:val="24"/>
            </w:rPr>
            <m:t>≈</m:t>
          </m:r>
          <m:r>
            <w:rPr>
              <w:rFonts w:ascii="Cambria Math" w:eastAsia="Calibri" w:hAnsi="Times New Roman" w:cs="Times New Roman"/>
              <w:sz w:val="24"/>
              <w:szCs w:val="24"/>
            </w:rPr>
            <m:t>1,071</m:t>
          </m:r>
        </m:oMath>
      </m:oMathPara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Уменьшится в </w:t>
      </w:r>
      <m:oMath>
        <m:r>
          <w:rPr>
            <w:rFonts w:ascii="Cambria Math" w:eastAsia="Calibri" w:hAnsi="Times New Roman" w:cs="Times New Roman"/>
            <w:sz w:val="24"/>
            <w:szCs w:val="24"/>
          </w:rPr>
          <m:t>1,071</m:t>
        </m:r>
      </m:oMath>
      <w:r w:rsidRPr="00A054D5">
        <w:rPr>
          <w:rFonts w:ascii="Times New Roman" w:eastAsia="Calibri" w:hAnsi="Times New Roman" w:cs="Times New Roman"/>
          <w:sz w:val="24"/>
          <w:szCs w:val="24"/>
        </w:rPr>
        <w:t xml:space="preserve"> раза.</w:t>
      </w:r>
    </w:p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054D5">
        <w:rPr>
          <w:rFonts w:ascii="Times New Roman" w:eastAsiaTheme="minorEastAsia" w:hAnsi="Times New Roman" w:cs="Times New Roman"/>
          <w:b/>
          <w:sz w:val="24"/>
          <w:szCs w:val="24"/>
        </w:rPr>
        <w:t>Система оценивания.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099"/>
      </w:tblGrid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Вывод, что вещество</w:t>
            </w:r>
            <w:proofErr w:type="gramStart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– озон (2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Структурная формула озона (1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3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Опасность озона (1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1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Уравнения реакций 1-6 (по 1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675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797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Идея использовать уравнение </w:t>
            </w:r>
            <w:proofErr w:type="spellStart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Менделеева-Клапейрона</w:t>
            </w:r>
            <w:proofErr w:type="spellEnd"/>
            <w:r w:rsidRPr="00A054D5">
              <w:rPr>
                <w:rFonts w:ascii="Times New Roman" w:hAnsi="Times New Roman" w:cs="Times New Roman"/>
                <w:sz w:val="24"/>
                <w:szCs w:val="24"/>
              </w:rPr>
              <w:t xml:space="preserve"> (2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Расчёт изменения давления (3 б</w:t>
            </w:r>
            <w:r w:rsidR="00D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F94C8A" w:rsidRPr="00A054D5" w:rsidRDefault="00F94C8A" w:rsidP="00EC6B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94C8A" w:rsidRPr="00A054D5" w:rsidTr="00EC6BD9">
        <w:tc>
          <w:tcPr>
            <w:tcW w:w="9571" w:type="dxa"/>
            <w:gridSpan w:val="3"/>
          </w:tcPr>
          <w:p w:rsidR="00F94C8A" w:rsidRPr="00A054D5" w:rsidRDefault="00F94C8A" w:rsidP="00EC6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>Итого 15 б</w:t>
            </w:r>
            <w:r w:rsidR="00D147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05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задачу</w:t>
            </w:r>
          </w:p>
        </w:tc>
      </w:tr>
    </w:tbl>
    <w:p w:rsidR="00F94C8A" w:rsidRPr="00A054D5" w:rsidRDefault="00F94C8A" w:rsidP="00F94C8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C8A" w:rsidRPr="00A054D5" w:rsidRDefault="00F94C8A" w:rsidP="00F94C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395" w:rsidRPr="001F1F3A" w:rsidRDefault="00660395" w:rsidP="00F94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60395" w:rsidRPr="001F1F3A" w:rsidSect="00621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70D05"/>
    <w:multiLevelType w:val="hybridMultilevel"/>
    <w:tmpl w:val="FBEE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B2F2A"/>
    <w:multiLevelType w:val="hybridMultilevel"/>
    <w:tmpl w:val="A7EEE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77F3D"/>
    <w:multiLevelType w:val="hybridMultilevel"/>
    <w:tmpl w:val="401CD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35598"/>
    <w:multiLevelType w:val="hybridMultilevel"/>
    <w:tmpl w:val="BF665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A34DD"/>
    <w:multiLevelType w:val="hybridMultilevel"/>
    <w:tmpl w:val="14043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82747"/>
    <w:rsid w:val="000A46F4"/>
    <w:rsid w:val="000C774E"/>
    <w:rsid w:val="00104494"/>
    <w:rsid w:val="001621D3"/>
    <w:rsid w:val="001F1F3A"/>
    <w:rsid w:val="002E4EA9"/>
    <w:rsid w:val="003472D8"/>
    <w:rsid w:val="0039132A"/>
    <w:rsid w:val="003E2A6B"/>
    <w:rsid w:val="00451209"/>
    <w:rsid w:val="00482747"/>
    <w:rsid w:val="004A3196"/>
    <w:rsid w:val="004A76DA"/>
    <w:rsid w:val="004E1DAB"/>
    <w:rsid w:val="004F7E1B"/>
    <w:rsid w:val="005776F8"/>
    <w:rsid w:val="005A77CF"/>
    <w:rsid w:val="00660395"/>
    <w:rsid w:val="0067321C"/>
    <w:rsid w:val="006909AB"/>
    <w:rsid w:val="007256D0"/>
    <w:rsid w:val="00725C09"/>
    <w:rsid w:val="00741703"/>
    <w:rsid w:val="00877066"/>
    <w:rsid w:val="00941E16"/>
    <w:rsid w:val="00946357"/>
    <w:rsid w:val="009913F9"/>
    <w:rsid w:val="00A27D41"/>
    <w:rsid w:val="00A31D0A"/>
    <w:rsid w:val="00A31F53"/>
    <w:rsid w:val="00A37BC8"/>
    <w:rsid w:val="00A53203"/>
    <w:rsid w:val="00BA2949"/>
    <w:rsid w:val="00BA2CE9"/>
    <w:rsid w:val="00BD6FFD"/>
    <w:rsid w:val="00C574ED"/>
    <w:rsid w:val="00CC197F"/>
    <w:rsid w:val="00D14703"/>
    <w:rsid w:val="00D564FA"/>
    <w:rsid w:val="00D73A52"/>
    <w:rsid w:val="00DD5F9D"/>
    <w:rsid w:val="00E14B6F"/>
    <w:rsid w:val="00E379FA"/>
    <w:rsid w:val="00F6686B"/>
    <w:rsid w:val="00F9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CF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4A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7E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747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5A77C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6">
    <w:name w:val="Table Grid"/>
    <w:basedOn w:val="a1"/>
    <w:uiPriority w:val="59"/>
    <w:rsid w:val="005A7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A7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F7E1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8">
    <w:name w:val="Strong"/>
    <w:basedOn w:val="a0"/>
    <w:uiPriority w:val="22"/>
    <w:qFormat/>
    <w:rsid w:val="004F7E1B"/>
    <w:rPr>
      <w:b/>
      <w:bCs/>
    </w:rPr>
  </w:style>
  <w:style w:type="character" w:customStyle="1" w:styleId="extendedtext-full">
    <w:name w:val="extendedtext-full"/>
    <w:basedOn w:val="a0"/>
    <w:rsid w:val="004F7E1B"/>
  </w:style>
  <w:style w:type="character" w:customStyle="1" w:styleId="10">
    <w:name w:val="Заголовок 1 Знак"/>
    <w:basedOn w:val="a0"/>
    <w:link w:val="1"/>
    <w:uiPriority w:val="9"/>
    <w:rsid w:val="004A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A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6DA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A76DA"/>
    <w:rPr>
      <w:color w:val="808080"/>
    </w:rPr>
  </w:style>
  <w:style w:type="character" w:customStyle="1" w:styleId="a5">
    <w:name w:val="Без интервала Знак"/>
    <w:basedOn w:val="a0"/>
    <w:link w:val="a4"/>
    <w:uiPriority w:val="1"/>
    <w:rsid w:val="004A76D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4A76DA"/>
    <w:pPr>
      <w:spacing w:line="276" w:lineRule="auto"/>
      <w:jc w:val="center"/>
      <w:outlineLvl w:val="9"/>
    </w:pPr>
    <w:rPr>
      <w:rFonts w:ascii="Times New Roman" w:hAnsi="Times New Roman"/>
      <w:color w:val="auto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A76DA"/>
    <w:pPr>
      <w:spacing w:after="100" w:line="276" w:lineRule="auto"/>
    </w:pPr>
  </w:style>
  <w:style w:type="character" w:styleId="ad">
    <w:name w:val="Hyperlink"/>
    <w:basedOn w:val="a0"/>
    <w:uiPriority w:val="99"/>
    <w:unhideWhenUsed/>
    <w:rsid w:val="004A76DA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6"/>
    <w:uiPriority w:val="59"/>
    <w:rsid w:val="004A76D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4A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76DA"/>
  </w:style>
  <w:style w:type="paragraph" w:styleId="af0">
    <w:name w:val="footer"/>
    <w:basedOn w:val="a"/>
    <w:link w:val="af1"/>
    <w:uiPriority w:val="99"/>
    <w:unhideWhenUsed/>
    <w:rsid w:val="004A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7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image" Target="media/image11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2361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23</cp:revision>
  <dcterms:created xsi:type="dcterms:W3CDTF">2020-04-21T11:52:00Z</dcterms:created>
  <dcterms:modified xsi:type="dcterms:W3CDTF">2021-11-15T12:53:00Z</dcterms:modified>
</cp:coreProperties>
</file>